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0DEC" w14:textId="77777777" w:rsidR="00AD2483" w:rsidRDefault="00AD2483" w:rsidP="00F27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Arial" w:hAnsi="Arial" w:cs="Arial"/>
          <w:color w:val="000000"/>
        </w:rPr>
      </w:pPr>
    </w:p>
    <w:p w14:paraId="38E9FAC6" w14:textId="1C498B1A" w:rsidR="00AD2483" w:rsidRPr="00AD2483" w:rsidRDefault="00267E2F" w:rsidP="00AD248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rFonts w:ascii="Arial" w:hAnsi="Arial" w:cs="Arial"/>
          <w:b w:val="0"/>
          <w:bCs w:val="0"/>
          <w:color w:val="000000"/>
        </w:rPr>
      </w:pPr>
      <w:r w:rsidRPr="00AD2483">
        <w:rPr>
          <w:rStyle w:val="Forte"/>
          <w:rFonts w:ascii="Arial" w:hAnsi="Arial" w:cs="Arial"/>
          <w:color w:val="000000"/>
        </w:rPr>
        <w:t xml:space="preserve">Edital de Seleção de Bolsistas para atuar junto ao </w:t>
      </w:r>
      <w:proofErr w:type="spellStart"/>
      <w:r w:rsidR="00AD2483" w:rsidRPr="00AD2483">
        <w:rPr>
          <w:rFonts w:ascii="Arial" w:hAnsi="Arial" w:cs="Arial"/>
          <w:b/>
          <w:bCs/>
          <w:color w:val="202124"/>
          <w:shd w:val="clear" w:color="auto" w:fill="FFFFFF"/>
        </w:rPr>
        <w:t>Piape</w:t>
      </w:r>
      <w:proofErr w:type="spellEnd"/>
      <w:r w:rsidR="00AD2483" w:rsidRPr="00AD2483">
        <w:rPr>
          <w:rFonts w:ascii="Arial" w:hAnsi="Arial" w:cs="Arial"/>
          <w:b/>
          <w:bCs/>
          <w:color w:val="040C28"/>
        </w:rPr>
        <w:t xml:space="preserve"> - </w:t>
      </w:r>
      <w:r w:rsidRPr="00AD2483">
        <w:rPr>
          <w:rFonts w:ascii="Arial" w:hAnsi="Arial" w:cs="Arial"/>
          <w:b/>
          <w:bCs/>
          <w:color w:val="040C28"/>
        </w:rPr>
        <w:t>Programa de Inovação e Atuação Profissional Empreendedora</w:t>
      </w:r>
      <w:r w:rsidR="00AD2483" w:rsidRPr="00AD2483">
        <w:rPr>
          <w:rStyle w:val="Forte"/>
          <w:rFonts w:ascii="Arial" w:hAnsi="Arial" w:cs="Arial"/>
          <w:b w:val="0"/>
          <w:bCs w:val="0"/>
          <w:color w:val="000000"/>
        </w:rPr>
        <w:t>.</w:t>
      </w:r>
    </w:p>
    <w:p w14:paraId="0E2633A8" w14:textId="77777777" w:rsidR="00AD2483" w:rsidRDefault="00AD2483" w:rsidP="00AD248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rFonts w:ascii="Arial" w:hAnsi="Arial" w:cs="Arial"/>
          <w:color w:val="000000"/>
        </w:rPr>
      </w:pPr>
    </w:p>
    <w:p w14:paraId="001E696B" w14:textId="3E346022" w:rsidR="00267E2F" w:rsidRPr="00F31217" w:rsidRDefault="00267E2F" w:rsidP="00AD248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F31217">
        <w:rPr>
          <w:rStyle w:val="Forte"/>
          <w:rFonts w:ascii="Arial" w:hAnsi="Arial" w:cs="Arial"/>
          <w:color w:val="000000"/>
        </w:rPr>
        <w:t xml:space="preserve"> </w:t>
      </w:r>
      <w:r w:rsidR="00AD2483">
        <w:rPr>
          <w:rStyle w:val="Forte"/>
          <w:rFonts w:ascii="Arial" w:hAnsi="Arial" w:cs="Arial"/>
          <w:color w:val="000000"/>
        </w:rPr>
        <w:t>P</w:t>
      </w:r>
      <w:r w:rsidRPr="00F31217">
        <w:rPr>
          <w:rStyle w:val="Forte"/>
          <w:rFonts w:ascii="Arial" w:hAnsi="Arial" w:cs="Arial"/>
          <w:color w:val="000000"/>
        </w:rPr>
        <w:t>rojeto: Adequação e monitoramento das usinas solares da Universidade Federal do Oeste do Pará</w:t>
      </w:r>
    </w:p>
    <w:p w14:paraId="0FB9355E" w14:textId="77777777" w:rsidR="00267E2F" w:rsidRPr="00F31217" w:rsidRDefault="00267E2F" w:rsidP="00F27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6AC99A4" w14:textId="5C4DB290" w:rsidR="0066449A" w:rsidRDefault="0066449A" w:rsidP="00F27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217">
        <w:rPr>
          <w:rFonts w:ascii="Arial" w:hAnsi="Arial" w:cs="Arial"/>
        </w:rPr>
        <w:t xml:space="preserve">O Coordenador do Laboratório de Energias Renováveis (LABER) do Instituto Engenharia e Geociências da UFOPA, torna público o presente edital, para seleção </w:t>
      </w:r>
      <w:r w:rsidRPr="00F31217">
        <w:rPr>
          <w:rFonts w:ascii="Arial" w:hAnsi="Arial" w:cs="Arial"/>
          <w:b/>
          <w:bCs/>
        </w:rPr>
        <w:t>simplificada</w:t>
      </w:r>
      <w:r w:rsidRPr="00F31217">
        <w:rPr>
          <w:rFonts w:ascii="Arial" w:hAnsi="Arial" w:cs="Arial"/>
        </w:rPr>
        <w:t xml:space="preserve"> de bolsistas para atender ao compromisso de desenvolvimento das atividades previstas nos planos de trabalho vinculados ao PIAPE.</w:t>
      </w:r>
    </w:p>
    <w:p w14:paraId="5BFD1F9C" w14:textId="77777777" w:rsidR="00343665" w:rsidRDefault="00343665" w:rsidP="00F27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A09076A" w14:textId="249C3D1D" w:rsidR="00343665" w:rsidRPr="00343665" w:rsidRDefault="00343665" w:rsidP="00F27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1.0</w:t>
      </w:r>
      <w:r>
        <w:rPr>
          <w:rFonts w:ascii="Arial" w:hAnsi="Arial" w:cs="Arial"/>
          <w:b/>
          <w:bCs/>
        </w:rPr>
        <w:tab/>
      </w:r>
      <w:r w:rsidRPr="00343665">
        <w:rPr>
          <w:rFonts w:ascii="Arial" w:hAnsi="Arial" w:cs="Arial"/>
          <w:b/>
          <w:bCs/>
        </w:rPr>
        <w:t>DISPOSIÇÕES GERAIS</w:t>
      </w:r>
    </w:p>
    <w:p w14:paraId="0AA8E941" w14:textId="3D5EA08E" w:rsidR="00343665" w:rsidRDefault="00343665" w:rsidP="00F27B68">
      <w:pPr>
        <w:pStyle w:val="NormalWeb"/>
        <w:numPr>
          <w:ilvl w:val="1"/>
          <w:numId w:val="8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</w:rPr>
      </w:pPr>
      <w:r w:rsidRPr="00343665">
        <w:rPr>
          <w:rFonts w:ascii="Arial" w:hAnsi="Arial" w:cs="Arial"/>
        </w:rPr>
        <w:t>Os bolsistas selecionados desenvolverão os planos de trabalho no âmbito do</w:t>
      </w:r>
      <w:r>
        <w:rPr>
          <w:rFonts w:ascii="Arial" w:hAnsi="Arial" w:cs="Arial"/>
        </w:rPr>
        <w:t xml:space="preserve"> </w:t>
      </w:r>
      <w:r w:rsidRPr="00343665">
        <w:rPr>
          <w:rFonts w:ascii="Arial" w:hAnsi="Arial" w:cs="Arial"/>
        </w:rPr>
        <w:t>Projeto "</w:t>
      </w:r>
      <w:r w:rsidRPr="00F31217">
        <w:rPr>
          <w:rStyle w:val="Forte"/>
          <w:rFonts w:ascii="Arial" w:hAnsi="Arial" w:cs="Arial"/>
          <w:color w:val="000000"/>
        </w:rPr>
        <w:t>Adequação e monitoramento das usinas solares da Universidade Federal do Oeste do Pará</w:t>
      </w:r>
      <w:r w:rsidRPr="00343665">
        <w:rPr>
          <w:rFonts w:ascii="Arial" w:hAnsi="Arial" w:cs="Arial"/>
        </w:rPr>
        <w:t xml:space="preserve"> ".</w:t>
      </w:r>
    </w:p>
    <w:p w14:paraId="2BA18AB7" w14:textId="08210A35" w:rsidR="00343665" w:rsidRPr="00343665" w:rsidRDefault="00343665" w:rsidP="00F27B68">
      <w:pPr>
        <w:pStyle w:val="NormalWeb"/>
        <w:numPr>
          <w:ilvl w:val="1"/>
          <w:numId w:val="8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</w:rPr>
      </w:pPr>
      <w:r w:rsidRPr="00343665">
        <w:rPr>
          <w:rFonts w:ascii="Arial" w:hAnsi="Arial" w:cs="Arial"/>
        </w:rPr>
        <w:t>Os trabalhos realizados serão desenvolvidos de forma híbrida com atividades remotas e também presenciais</w:t>
      </w:r>
    </w:p>
    <w:p w14:paraId="021A008A" w14:textId="090B7762" w:rsidR="0066449A" w:rsidRPr="00F31217" w:rsidRDefault="0066449A" w:rsidP="00A40AF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b/>
          <w:bCs/>
        </w:rPr>
      </w:pPr>
      <w:r w:rsidRPr="00F31217">
        <w:rPr>
          <w:rFonts w:ascii="Arial" w:hAnsi="Arial" w:cs="Arial"/>
          <w:b/>
          <w:bCs/>
        </w:rPr>
        <w:t xml:space="preserve">APRESENTAÇÃO E OBJETIVOS </w:t>
      </w:r>
      <w:r w:rsidR="00943862" w:rsidRPr="00F31217">
        <w:rPr>
          <w:rFonts w:ascii="Arial" w:hAnsi="Arial" w:cs="Arial"/>
          <w:b/>
          <w:bCs/>
        </w:rPr>
        <w:t>do PIAPE</w:t>
      </w:r>
    </w:p>
    <w:p w14:paraId="07B16798" w14:textId="77777777" w:rsidR="00943862" w:rsidRPr="00F31217" w:rsidRDefault="00943862" w:rsidP="00F27B6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b/>
          <w:bCs/>
        </w:rPr>
      </w:pPr>
    </w:p>
    <w:p w14:paraId="51E18294" w14:textId="21072CBB" w:rsidR="00343665" w:rsidRDefault="0066449A" w:rsidP="00A40AF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1276" w:hanging="556"/>
        <w:jc w:val="both"/>
        <w:textAlignment w:val="baseline"/>
        <w:rPr>
          <w:rFonts w:ascii="Arial" w:hAnsi="Arial" w:cs="Arial"/>
        </w:rPr>
      </w:pPr>
      <w:r w:rsidRPr="00F31217">
        <w:rPr>
          <w:rFonts w:ascii="Arial" w:hAnsi="Arial" w:cs="Arial"/>
        </w:rPr>
        <w:t xml:space="preserve">O </w:t>
      </w:r>
      <w:r w:rsidR="00156A2B" w:rsidRPr="00F31217">
        <w:rPr>
          <w:rFonts w:ascii="Arial" w:hAnsi="Arial" w:cs="Arial"/>
          <w:color w:val="040C28"/>
        </w:rPr>
        <w:t>Programa de Inovação e Atuação Profissional Empreendedora</w:t>
      </w:r>
      <w:r w:rsidRPr="00F31217">
        <w:rPr>
          <w:rFonts w:ascii="Arial" w:hAnsi="Arial" w:cs="Arial"/>
        </w:rPr>
        <w:t xml:space="preserve"> (PIAPE) é desenvolvido pela </w:t>
      </w:r>
      <w:proofErr w:type="spellStart"/>
      <w:r w:rsidRPr="00F31217">
        <w:rPr>
          <w:rFonts w:ascii="Arial" w:hAnsi="Arial" w:cs="Arial"/>
        </w:rPr>
        <w:t>Pró-reitoria</w:t>
      </w:r>
      <w:proofErr w:type="spellEnd"/>
      <w:r w:rsidRPr="00F31217">
        <w:rPr>
          <w:rFonts w:ascii="Arial" w:hAnsi="Arial" w:cs="Arial"/>
        </w:rPr>
        <w:t xml:space="preserve"> de </w:t>
      </w:r>
      <w:r w:rsidR="00156A2B" w:rsidRPr="00F31217">
        <w:rPr>
          <w:rFonts w:ascii="Arial" w:hAnsi="Arial" w:cs="Arial"/>
        </w:rPr>
        <w:t>Planejamento PROPLAN da UFOPA</w:t>
      </w:r>
      <w:r w:rsidRPr="00F31217">
        <w:rPr>
          <w:rFonts w:ascii="Arial" w:hAnsi="Arial" w:cs="Arial"/>
        </w:rPr>
        <w:t>.</w:t>
      </w:r>
    </w:p>
    <w:p w14:paraId="58B036A3" w14:textId="77777777" w:rsidR="00A40AFE" w:rsidRDefault="00343665" w:rsidP="00A40AF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1276" w:hanging="55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3862" w:rsidRPr="00343665">
        <w:rPr>
          <w:rFonts w:ascii="Arial" w:hAnsi="Arial" w:cs="Arial"/>
        </w:rPr>
        <w:t>Este Programa objetiva fomentar projetos que executem atividades ou desenvolvam soluções inovadoras para o atendimento de demandas institucionais formalizadas via chamadas de projetos</w:t>
      </w:r>
      <w:r w:rsidRPr="00343665">
        <w:rPr>
          <w:rFonts w:ascii="Arial" w:hAnsi="Arial" w:cs="Arial"/>
        </w:rPr>
        <w:t>.</w:t>
      </w:r>
    </w:p>
    <w:p w14:paraId="6C47DF15" w14:textId="47065323" w:rsidR="00943862" w:rsidRPr="00A40AFE" w:rsidRDefault="00943862" w:rsidP="00A40AF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1276" w:hanging="556"/>
        <w:jc w:val="both"/>
        <w:textAlignment w:val="baseline"/>
        <w:rPr>
          <w:rFonts w:ascii="Arial" w:hAnsi="Arial" w:cs="Arial"/>
        </w:rPr>
      </w:pPr>
      <w:r w:rsidRPr="00A40AFE">
        <w:rPr>
          <w:rFonts w:ascii="Arial" w:hAnsi="Arial" w:cs="Arial"/>
        </w:rPr>
        <w:t xml:space="preserve">O </w:t>
      </w:r>
      <w:proofErr w:type="spellStart"/>
      <w:r w:rsidRPr="00A40AFE">
        <w:rPr>
          <w:rFonts w:ascii="Arial" w:hAnsi="Arial" w:cs="Arial"/>
        </w:rPr>
        <w:t>Piape</w:t>
      </w:r>
      <w:proofErr w:type="spellEnd"/>
      <w:r w:rsidRPr="00A40AFE">
        <w:rPr>
          <w:rFonts w:ascii="Arial" w:hAnsi="Arial" w:cs="Arial"/>
        </w:rPr>
        <w:t xml:space="preserve"> visa à concessão de auxílio financeiro para execução de projetos e destinação de bolsas aos discentes para o desenvolvimento das propostas aprovadas e classificadas, conforme as normas descritas no edital de Seleção de projetos.</w:t>
      </w:r>
    </w:p>
    <w:p w14:paraId="015BA2B8" w14:textId="77777777" w:rsidR="00F31217" w:rsidRDefault="00F31217" w:rsidP="00F27B68">
      <w:pPr>
        <w:pStyle w:val="NormalWeb"/>
        <w:shd w:val="clear" w:color="auto" w:fill="FFFFFF"/>
        <w:spacing w:before="0" w:beforeAutospacing="0" w:after="0" w:afterAutospacing="0"/>
        <w:ind w:left="1140"/>
        <w:jc w:val="both"/>
        <w:textAlignment w:val="baseline"/>
        <w:rPr>
          <w:rFonts w:ascii="Arial" w:hAnsi="Arial" w:cs="Arial"/>
        </w:rPr>
      </w:pPr>
    </w:p>
    <w:p w14:paraId="16BFBCA9" w14:textId="238BB30F" w:rsidR="00F31217" w:rsidRPr="00F31217" w:rsidRDefault="00F31217" w:rsidP="00C35A5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/>
        <w:ind w:left="0" w:firstLine="0"/>
        <w:jc w:val="both"/>
        <w:textAlignment w:val="baseline"/>
        <w:rPr>
          <w:rStyle w:val="Forte"/>
          <w:rFonts w:ascii="Arial" w:hAnsi="Arial" w:cs="Arial"/>
          <w:b w:val="0"/>
          <w:bCs w:val="0"/>
          <w:color w:val="000000"/>
        </w:rPr>
      </w:pPr>
      <w:r w:rsidRPr="00F31217">
        <w:rPr>
          <w:rFonts w:ascii="Arial" w:hAnsi="Arial" w:cs="Arial"/>
          <w:b/>
          <w:bCs/>
        </w:rPr>
        <w:t>OBJETIVOS do</w:t>
      </w:r>
      <w:r>
        <w:rPr>
          <w:rFonts w:ascii="Arial" w:hAnsi="Arial" w:cs="Arial"/>
          <w:b/>
          <w:bCs/>
        </w:rPr>
        <w:t xml:space="preserve"> Projeto </w:t>
      </w:r>
      <w:r w:rsidR="00E543CA">
        <w:rPr>
          <w:rFonts w:ascii="Arial" w:hAnsi="Arial" w:cs="Arial"/>
          <w:b/>
          <w:bCs/>
        </w:rPr>
        <w:t>“</w:t>
      </w:r>
      <w:r w:rsidRPr="00F31217">
        <w:rPr>
          <w:rStyle w:val="Forte"/>
          <w:rFonts w:ascii="Arial" w:hAnsi="Arial" w:cs="Arial"/>
          <w:color w:val="000000"/>
        </w:rPr>
        <w:t xml:space="preserve">Adequação e </w:t>
      </w:r>
      <w:r w:rsidR="00AD2483">
        <w:rPr>
          <w:rStyle w:val="Forte"/>
          <w:rFonts w:ascii="Arial" w:hAnsi="Arial" w:cs="Arial"/>
          <w:color w:val="000000"/>
        </w:rPr>
        <w:t>M</w:t>
      </w:r>
      <w:r w:rsidRPr="00F31217">
        <w:rPr>
          <w:rStyle w:val="Forte"/>
          <w:rFonts w:ascii="Arial" w:hAnsi="Arial" w:cs="Arial"/>
          <w:color w:val="000000"/>
        </w:rPr>
        <w:t xml:space="preserve">onitoramento das </w:t>
      </w:r>
      <w:r w:rsidR="00AD2483">
        <w:rPr>
          <w:rStyle w:val="Forte"/>
          <w:rFonts w:ascii="Arial" w:hAnsi="Arial" w:cs="Arial"/>
          <w:color w:val="000000"/>
        </w:rPr>
        <w:t>U</w:t>
      </w:r>
      <w:r w:rsidRPr="00F31217">
        <w:rPr>
          <w:rStyle w:val="Forte"/>
          <w:rFonts w:ascii="Arial" w:hAnsi="Arial" w:cs="Arial"/>
          <w:color w:val="000000"/>
        </w:rPr>
        <w:t xml:space="preserve">sinas </w:t>
      </w:r>
      <w:r w:rsidR="00AD2483">
        <w:rPr>
          <w:rStyle w:val="Forte"/>
          <w:rFonts w:ascii="Arial" w:hAnsi="Arial" w:cs="Arial"/>
          <w:color w:val="000000"/>
        </w:rPr>
        <w:t>S</w:t>
      </w:r>
      <w:r w:rsidRPr="00F31217">
        <w:rPr>
          <w:rStyle w:val="Forte"/>
          <w:rFonts w:ascii="Arial" w:hAnsi="Arial" w:cs="Arial"/>
          <w:color w:val="000000"/>
        </w:rPr>
        <w:t>olares da Universidade Federal do Oeste do Pará</w:t>
      </w:r>
      <w:r w:rsidR="00E543CA">
        <w:rPr>
          <w:rStyle w:val="Forte"/>
          <w:rFonts w:ascii="Arial" w:hAnsi="Arial" w:cs="Arial"/>
          <w:color w:val="000000"/>
        </w:rPr>
        <w:t>”</w:t>
      </w:r>
      <w:r w:rsidR="00C85326">
        <w:rPr>
          <w:rStyle w:val="Forte"/>
          <w:rFonts w:ascii="Arial" w:hAnsi="Arial" w:cs="Arial"/>
          <w:color w:val="000000"/>
        </w:rPr>
        <w:t xml:space="preserve"> aprovado junto ao </w:t>
      </w:r>
      <w:proofErr w:type="spellStart"/>
      <w:r w:rsidR="00C85326">
        <w:rPr>
          <w:rStyle w:val="Forte"/>
          <w:rFonts w:ascii="Arial" w:hAnsi="Arial" w:cs="Arial"/>
          <w:color w:val="000000"/>
        </w:rPr>
        <w:t>Piape</w:t>
      </w:r>
      <w:proofErr w:type="spellEnd"/>
      <w:r>
        <w:rPr>
          <w:rStyle w:val="Forte"/>
          <w:rFonts w:ascii="Arial" w:hAnsi="Arial" w:cs="Arial"/>
          <w:color w:val="000000"/>
        </w:rPr>
        <w:t>.</w:t>
      </w:r>
    </w:p>
    <w:p w14:paraId="6D4F54D6" w14:textId="77777777" w:rsidR="00A40AFE" w:rsidRPr="00A40AFE" w:rsidRDefault="00F31217" w:rsidP="00A40AFE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hanging="719"/>
        <w:jc w:val="both"/>
        <w:textAlignment w:val="baseline"/>
        <w:rPr>
          <w:rFonts w:ascii="Arial" w:hAnsi="Arial" w:cs="Arial"/>
        </w:rPr>
      </w:pPr>
      <w:r w:rsidRPr="00A40AFE">
        <w:rPr>
          <w:rFonts w:ascii="Arial" w:hAnsi="Arial" w:cs="Arial"/>
          <w:b/>
          <w:bCs/>
          <w:color w:val="000000"/>
        </w:rPr>
        <w:t>Objetivo Geral 1:</w:t>
      </w:r>
      <w:r w:rsidRPr="00A40AFE">
        <w:rPr>
          <w:rFonts w:ascii="Arial" w:hAnsi="Arial" w:cs="Arial"/>
          <w:color w:val="000000"/>
        </w:rPr>
        <w:t xml:space="preserve"> Analisar a geração dos sistemas fotovoltaicos instalados na Universidade Federal do Oeste do Pará – Campus Tapajós, a fim de determinar e quantificar os principais fatores que afetam na redução do desempenho dos mesmos</w:t>
      </w:r>
      <w:r w:rsidR="00F27B68" w:rsidRPr="00A40AFE">
        <w:rPr>
          <w:rFonts w:ascii="Arial" w:hAnsi="Arial" w:cs="Arial"/>
          <w:color w:val="000000"/>
        </w:rPr>
        <w:t>.</w:t>
      </w:r>
      <w:r w:rsidR="00A40AFE" w:rsidRPr="00A40AFE">
        <w:rPr>
          <w:rFonts w:ascii="Arial" w:hAnsi="Arial" w:cs="Arial"/>
          <w:color w:val="000000"/>
        </w:rPr>
        <w:t xml:space="preserve"> </w:t>
      </w:r>
    </w:p>
    <w:p w14:paraId="38753B4E" w14:textId="00C3A9A2" w:rsidR="00943862" w:rsidRPr="00A40AFE" w:rsidRDefault="00F27B68" w:rsidP="00A40AFE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hanging="719"/>
        <w:jc w:val="both"/>
        <w:textAlignment w:val="baseline"/>
        <w:rPr>
          <w:rFonts w:ascii="Arial" w:hAnsi="Arial" w:cs="Arial"/>
        </w:rPr>
      </w:pPr>
      <w:r w:rsidRPr="00A40AFE">
        <w:rPr>
          <w:rFonts w:ascii="Arial" w:hAnsi="Arial" w:cs="Arial"/>
          <w:b/>
          <w:bCs/>
          <w:color w:val="000000"/>
        </w:rPr>
        <w:t xml:space="preserve"> O</w:t>
      </w:r>
      <w:r w:rsidR="00F31217" w:rsidRPr="00A40AFE">
        <w:rPr>
          <w:rFonts w:ascii="Arial" w:hAnsi="Arial" w:cs="Arial"/>
          <w:b/>
          <w:bCs/>
          <w:color w:val="000000"/>
        </w:rPr>
        <w:t>bjetivo Geral 2:</w:t>
      </w:r>
      <w:r w:rsidR="00F31217" w:rsidRPr="00A40AFE">
        <w:rPr>
          <w:rFonts w:ascii="Arial" w:hAnsi="Arial" w:cs="Arial"/>
          <w:color w:val="000000"/>
        </w:rPr>
        <w:t xml:space="preserve">  Desenvolver um sistema de monitoramento para uma Usina Fotovoltaica da </w:t>
      </w:r>
      <w:proofErr w:type="spellStart"/>
      <w:r w:rsidR="00F31217" w:rsidRPr="00A40AFE">
        <w:rPr>
          <w:rFonts w:ascii="Arial" w:hAnsi="Arial" w:cs="Arial"/>
          <w:color w:val="000000"/>
        </w:rPr>
        <w:t>Ufopa</w:t>
      </w:r>
      <w:proofErr w:type="spellEnd"/>
      <w:r w:rsidR="00F31217" w:rsidRPr="00A40AFE">
        <w:rPr>
          <w:rFonts w:ascii="Arial" w:hAnsi="Arial" w:cs="Arial"/>
          <w:color w:val="000000"/>
        </w:rPr>
        <w:t xml:space="preserve"> – Campus Tapajós tornando </w:t>
      </w:r>
      <w:r w:rsidR="00F31217" w:rsidRPr="00A40AFE">
        <w:rPr>
          <w:rFonts w:ascii="Arial" w:hAnsi="Arial" w:cs="Arial"/>
          <w:color w:val="000000"/>
        </w:rPr>
        <w:lastRenderedPageBreak/>
        <w:t xml:space="preserve">efetivo o seu acompanhamento (controle, </w:t>
      </w:r>
      <w:r w:rsidR="007F73A9" w:rsidRPr="00A40AFE">
        <w:rPr>
          <w:rFonts w:ascii="Arial" w:hAnsi="Arial" w:cs="Arial"/>
          <w:color w:val="000000"/>
        </w:rPr>
        <w:t>operação</w:t>
      </w:r>
      <w:r w:rsidR="00F31217" w:rsidRPr="00A40AFE">
        <w:rPr>
          <w:rFonts w:ascii="Arial" w:hAnsi="Arial" w:cs="Arial"/>
          <w:color w:val="000000"/>
        </w:rPr>
        <w:t xml:space="preserve"> e sinalização de falhas) através de um servidor central para coleta de dados que disponibilizará relatórios em tempo real via </w:t>
      </w:r>
      <w:proofErr w:type="spellStart"/>
      <w:r w:rsidR="00F31217" w:rsidRPr="00A40AFE">
        <w:rPr>
          <w:rFonts w:ascii="Arial" w:hAnsi="Arial" w:cs="Arial"/>
          <w:color w:val="000000"/>
        </w:rPr>
        <w:t>WebServer</w:t>
      </w:r>
      <w:proofErr w:type="spellEnd"/>
      <w:r w:rsidR="00F31217" w:rsidRPr="00A40AFE">
        <w:rPr>
          <w:rFonts w:ascii="Arial" w:hAnsi="Arial" w:cs="Arial"/>
          <w:color w:val="000000"/>
        </w:rPr>
        <w:t>.</w:t>
      </w:r>
    </w:p>
    <w:p w14:paraId="77BB0004" w14:textId="77777777" w:rsidR="00F27B68" w:rsidRPr="00F27B68" w:rsidRDefault="00F27B68" w:rsidP="00F27B68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</w:p>
    <w:p w14:paraId="435BC09F" w14:textId="72604878" w:rsidR="007F73A9" w:rsidRPr="007F73A9" w:rsidRDefault="00F27B68" w:rsidP="00AD2483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6449A" w:rsidRPr="007F73A9">
        <w:rPr>
          <w:rFonts w:ascii="Arial" w:hAnsi="Arial" w:cs="Arial"/>
          <w:b/>
          <w:bCs/>
        </w:rPr>
        <w:t>.</w:t>
      </w:r>
      <w:r w:rsidR="00F71668">
        <w:rPr>
          <w:rFonts w:ascii="Arial" w:hAnsi="Arial" w:cs="Arial"/>
          <w:b/>
          <w:bCs/>
        </w:rPr>
        <w:tab/>
      </w:r>
      <w:r w:rsidRPr="007F73A9"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</w:rPr>
        <w:t xml:space="preserve"> DURAÇÃO DA BOLSA, </w:t>
      </w:r>
      <w:r w:rsidRPr="007F73A9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LEGIBILIDADE E QUANTIDADE</w:t>
      </w:r>
      <w:r w:rsidR="00C85326">
        <w:rPr>
          <w:rFonts w:ascii="Arial" w:hAnsi="Arial" w:cs="Arial"/>
          <w:b/>
          <w:bCs/>
        </w:rPr>
        <w:t>.</w:t>
      </w:r>
    </w:p>
    <w:p w14:paraId="5B336291" w14:textId="77777777" w:rsidR="00A40AFE" w:rsidRDefault="00F27B68" w:rsidP="00A40AFE">
      <w:pPr>
        <w:pStyle w:val="NormalWeb"/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449A" w:rsidRPr="00F31217">
        <w:rPr>
          <w:rFonts w:ascii="Arial" w:hAnsi="Arial" w:cs="Arial"/>
        </w:rPr>
        <w:t>.1</w:t>
      </w:r>
      <w:r w:rsidR="00A40AFE">
        <w:rPr>
          <w:rFonts w:ascii="Arial" w:hAnsi="Arial" w:cs="Arial"/>
        </w:rPr>
        <w:tab/>
      </w:r>
      <w:r w:rsidR="0066449A" w:rsidRPr="00F31217">
        <w:rPr>
          <w:rFonts w:ascii="Arial" w:hAnsi="Arial" w:cs="Arial"/>
        </w:rPr>
        <w:t xml:space="preserve">As bolsas terão duração de até </w:t>
      </w:r>
      <w:r w:rsidR="00943862" w:rsidRPr="00F31217">
        <w:rPr>
          <w:rFonts w:ascii="Arial" w:hAnsi="Arial" w:cs="Arial"/>
        </w:rPr>
        <w:t>12</w:t>
      </w:r>
      <w:r w:rsidR="0066449A" w:rsidRPr="00F31217">
        <w:rPr>
          <w:rFonts w:ascii="Arial" w:hAnsi="Arial" w:cs="Arial"/>
        </w:rPr>
        <w:t xml:space="preserve"> (</w:t>
      </w:r>
      <w:r w:rsidR="00943862" w:rsidRPr="00F31217">
        <w:rPr>
          <w:rFonts w:ascii="Arial" w:hAnsi="Arial" w:cs="Arial"/>
        </w:rPr>
        <w:t>doze</w:t>
      </w:r>
      <w:r w:rsidR="0066449A" w:rsidRPr="00F31217">
        <w:rPr>
          <w:rFonts w:ascii="Arial" w:hAnsi="Arial" w:cs="Arial"/>
        </w:rPr>
        <w:t>) meses, devendo o(a) candidato(a) estar disponível para atuação durante todo o seu período de execução.</w:t>
      </w:r>
    </w:p>
    <w:p w14:paraId="020B3EDC" w14:textId="6E6C1641" w:rsidR="00267E2F" w:rsidRPr="00F31217" w:rsidRDefault="00F27B68" w:rsidP="00AD2483">
      <w:pPr>
        <w:pStyle w:val="NormalWeb"/>
        <w:shd w:val="clear" w:color="auto" w:fill="FFFFFF"/>
        <w:spacing w:before="0" w:beforeAutospacing="0" w:after="120" w:afterAutospacing="0"/>
        <w:ind w:left="1418" w:hanging="709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4.2 </w:t>
      </w:r>
      <w:r w:rsidR="007F73A9">
        <w:rPr>
          <w:rFonts w:ascii="Arial" w:hAnsi="Arial" w:cs="Arial"/>
        </w:rPr>
        <w:t>O</w:t>
      </w:r>
      <w:r w:rsidR="0066449A" w:rsidRPr="00F31217">
        <w:rPr>
          <w:rFonts w:ascii="Arial" w:hAnsi="Arial" w:cs="Arial"/>
        </w:rPr>
        <w:t>s</w:t>
      </w:r>
      <w:r w:rsidR="00AD2483">
        <w:rPr>
          <w:rFonts w:ascii="Arial" w:hAnsi="Arial" w:cs="Arial"/>
        </w:rPr>
        <w:t xml:space="preserve"> </w:t>
      </w:r>
      <w:r w:rsidR="0066449A" w:rsidRPr="00F31217">
        <w:rPr>
          <w:rFonts w:ascii="Arial" w:hAnsi="Arial" w:cs="Arial"/>
        </w:rPr>
        <w:t xml:space="preserve">(As) candidatos(as) devem </w:t>
      </w:r>
      <w:r w:rsidR="00E543CA">
        <w:rPr>
          <w:rFonts w:ascii="Arial" w:hAnsi="Arial" w:cs="Arial"/>
        </w:rPr>
        <w:t xml:space="preserve">pertencer a um dos cursos </w:t>
      </w:r>
      <w:r w:rsidR="0066449A" w:rsidRPr="00F31217">
        <w:rPr>
          <w:rFonts w:ascii="Arial" w:hAnsi="Arial" w:cs="Arial"/>
        </w:rPr>
        <w:t>apresentados no quadro abaixo: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994"/>
        <w:gridCol w:w="1327"/>
        <w:gridCol w:w="2635"/>
      </w:tblGrid>
      <w:tr w:rsidR="002C36E5" w:rsidRPr="00F31217" w14:paraId="017A93D8" w14:textId="77777777" w:rsidTr="00F27B68">
        <w:trPr>
          <w:trHeight w:val="780"/>
        </w:trPr>
        <w:tc>
          <w:tcPr>
            <w:tcW w:w="20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44029DBB" w14:textId="7D17AA60" w:rsidR="002C36E5" w:rsidRPr="00F31217" w:rsidRDefault="00E543CA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CURSOS/INSTITUIÇÃO DE FORMAÇÃO DO CANDIDATO A BOLSA.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3369ED58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DE VAGAS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01C31DB7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CARGA HORÁRIA SEMANAL</w:t>
            </w:r>
          </w:p>
        </w:tc>
        <w:tc>
          <w:tcPr>
            <w:tcW w:w="15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DDD"/>
            <w:vAlign w:val="center"/>
            <w:hideMark/>
          </w:tcPr>
          <w:p w14:paraId="3557B9AB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DA BOLSA</w:t>
            </w:r>
          </w:p>
        </w:tc>
      </w:tr>
      <w:tr w:rsidR="002C36E5" w:rsidRPr="00F31217" w14:paraId="300349E9" w14:textId="77777777" w:rsidTr="00F27B68">
        <w:trPr>
          <w:trHeight w:val="495"/>
        </w:trPr>
        <w:tc>
          <w:tcPr>
            <w:tcW w:w="20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66ADB" w14:textId="38123151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Alunos dos Cursos de Graduação do BIC&amp;T, Engenharias Mecânica e F</w:t>
            </w:r>
            <w:r w:rsidR="003436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í</w:t>
            </w: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sica do IEG - UFOPA.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E45E6" w14:textId="77777777" w:rsidR="002C36E5" w:rsidRPr="00F31217" w:rsidRDefault="002C36E5" w:rsidP="00F27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C74E8" w14:textId="77777777" w:rsidR="002C36E5" w:rsidRPr="00F31217" w:rsidRDefault="002C36E5" w:rsidP="00F27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 horas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6D8E92" w14:textId="0F13C556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R$ 700,00</w:t>
            </w:r>
            <w:r w:rsidR="00B57F9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(Setecentos Reais)</w:t>
            </w:r>
          </w:p>
        </w:tc>
      </w:tr>
      <w:tr w:rsidR="002C36E5" w:rsidRPr="00F31217" w14:paraId="0C9AC303" w14:textId="77777777" w:rsidTr="00F27B68">
        <w:trPr>
          <w:trHeight w:val="780"/>
        </w:trPr>
        <w:tc>
          <w:tcPr>
            <w:tcW w:w="20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74571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FB2B4" w14:textId="77777777" w:rsidR="002C36E5" w:rsidRPr="00F31217" w:rsidRDefault="002C36E5" w:rsidP="00F27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77523" w14:textId="77777777" w:rsidR="002C36E5" w:rsidRPr="00F31217" w:rsidRDefault="002C36E5" w:rsidP="00F27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5A012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Modalidade: Bolsa </w:t>
            </w:r>
            <w:proofErr w:type="spellStart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Piape</w:t>
            </w:r>
            <w:proofErr w:type="spellEnd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– </w:t>
            </w:r>
            <w:proofErr w:type="spellStart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Alun</w:t>
            </w:r>
            <w:proofErr w:type="spellEnd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(a)o de Graduação.</w:t>
            </w:r>
          </w:p>
        </w:tc>
      </w:tr>
      <w:tr w:rsidR="002C36E5" w:rsidRPr="00F31217" w14:paraId="52B5B4A0" w14:textId="77777777" w:rsidTr="00F27B68">
        <w:trPr>
          <w:trHeight w:val="315"/>
        </w:trPr>
        <w:tc>
          <w:tcPr>
            <w:tcW w:w="20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7EFDB" w14:textId="23D3D82C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="001570C1" w:rsidRPr="002011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Alunos dos </w:t>
            </w:r>
            <w:r w:rsidR="002011D6" w:rsidRPr="002011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1570C1" w:rsidRPr="002011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ursos de Graduação em</w:t>
            </w:r>
            <w:r w:rsidR="002011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Bacharelado em Ciência da Computação e Bacharelado em Sistemas de Informação </w:t>
            </w:r>
            <w:r w:rsidR="006902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 IEG – UFOPA.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96D05" w14:textId="77777777" w:rsidR="002C36E5" w:rsidRPr="00F31217" w:rsidRDefault="002C36E5" w:rsidP="00F27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7FEBA" w14:textId="77777777" w:rsidR="002C36E5" w:rsidRPr="00F31217" w:rsidRDefault="002C36E5" w:rsidP="00F27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 horas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42253" w14:textId="38367468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R$ 700,00</w:t>
            </w:r>
            <w:r w:rsidR="00B57F9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(Setecentos Reais)</w:t>
            </w:r>
          </w:p>
        </w:tc>
      </w:tr>
      <w:tr w:rsidR="002C36E5" w:rsidRPr="00F31217" w14:paraId="11455463" w14:textId="77777777" w:rsidTr="00F27B68">
        <w:trPr>
          <w:trHeight w:val="1035"/>
        </w:trPr>
        <w:tc>
          <w:tcPr>
            <w:tcW w:w="20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F3C3D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6A908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F6C93" w14:textId="77777777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526FB" w14:textId="3D6395C1" w:rsidR="002C36E5" w:rsidRPr="00F31217" w:rsidRDefault="002C36E5" w:rsidP="00F27B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Modalidade: Bolsa </w:t>
            </w:r>
            <w:proofErr w:type="spellStart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Piape</w:t>
            </w:r>
            <w:proofErr w:type="spellEnd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– </w:t>
            </w:r>
            <w:proofErr w:type="spellStart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Alun</w:t>
            </w:r>
            <w:proofErr w:type="spellEnd"/>
            <w:r w:rsidRPr="00F3121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(a)o de Graduação.</w:t>
            </w:r>
          </w:p>
        </w:tc>
      </w:tr>
    </w:tbl>
    <w:p w14:paraId="01DF532B" w14:textId="0A5BE0C1" w:rsidR="002C36E5" w:rsidRPr="00F31217" w:rsidRDefault="002C36E5" w:rsidP="00391BCF">
      <w:pPr>
        <w:rPr>
          <w:rFonts w:ascii="Arial" w:hAnsi="Arial" w:cs="Arial"/>
          <w:sz w:val="24"/>
          <w:szCs w:val="24"/>
        </w:rPr>
      </w:pPr>
    </w:p>
    <w:p w14:paraId="2EEC0E39" w14:textId="6DA6EFF8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31217" w:rsidRPr="00F31217">
        <w:rPr>
          <w:rFonts w:ascii="Arial" w:hAnsi="Arial" w:cs="Arial"/>
          <w:sz w:val="24"/>
          <w:szCs w:val="24"/>
        </w:rPr>
        <w:t>.3</w:t>
      </w:r>
      <w:r w:rsidR="00A40AFE">
        <w:rPr>
          <w:rFonts w:ascii="Arial" w:hAnsi="Arial" w:cs="Arial"/>
          <w:sz w:val="24"/>
          <w:szCs w:val="24"/>
        </w:rPr>
        <w:tab/>
      </w:r>
      <w:r w:rsidR="00C85326">
        <w:rPr>
          <w:rFonts w:ascii="Arial" w:hAnsi="Arial" w:cs="Arial"/>
          <w:sz w:val="24"/>
          <w:szCs w:val="24"/>
        </w:rPr>
        <w:t xml:space="preserve">Serão concedidas duas bolsas, sendo uma bolsa para atendimento de cada um dos objetivos listados em </w:t>
      </w:r>
      <w:r w:rsidR="00AD2483">
        <w:rPr>
          <w:rFonts w:ascii="Arial" w:hAnsi="Arial" w:cs="Arial"/>
          <w:sz w:val="24"/>
          <w:szCs w:val="24"/>
        </w:rPr>
        <w:t>3</w:t>
      </w:r>
      <w:r w:rsidR="00C85326">
        <w:rPr>
          <w:rFonts w:ascii="Arial" w:hAnsi="Arial" w:cs="Arial"/>
          <w:sz w:val="24"/>
          <w:szCs w:val="24"/>
        </w:rPr>
        <w:t xml:space="preserve">.1 e </w:t>
      </w:r>
      <w:r w:rsidR="00AD2483">
        <w:rPr>
          <w:rFonts w:ascii="Arial" w:hAnsi="Arial" w:cs="Arial"/>
          <w:sz w:val="24"/>
          <w:szCs w:val="24"/>
        </w:rPr>
        <w:t>3</w:t>
      </w:r>
      <w:r w:rsidR="00C85326">
        <w:rPr>
          <w:rFonts w:ascii="Arial" w:hAnsi="Arial" w:cs="Arial"/>
          <w:sz w:val="24"/>
          <w:szCs w:val="24"/>
        </w:rPr>
        <w:t>.2.</w:t>
      </w:r>
    </w:p>
    <w:p w14:paraId="19FFDB9E" w14:textId="54D7F138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 w:rsidRPr="008262DE">
        <w:rPr>
          <w:rFonts w:ascii="Arial" w:hAnsi="Arial" w:cs="Arial"/>
          <w:sz w:val="24"/>
          <w:szCs w:val="24"/>
        </w:rPr>
        <w:t>4</w:t>
      </w:r>
      <w:r w:rsidR="00C85326" w:rsidRPr="008262DE">
        <w:rPr>
          <w:rFonts w:ascii="Arial" w:hAnsi="Arial" w:cs="Arial"/>
          <w:sz w:val="24"/>
          <w:szCs w:val="24"/>
        </w:rPr>
        <w:t>.4</w:t>
      </w:r>
      <w:r w:rsidR="00A40AFE" w:rsidRPr="008262DE">
        <w:rPr>
          <w:rFonts w:ascii="Arial" w:hAnsi="Arial" w:cs="Arial"/>
          <w:sz w:val="24"/>
          <w:szCs w:val="24"/>
        </w:rPr>
        <w:tab/>
      </w:r>
      <w:r w:rsidR="00F31217" w:rsidRPr="008262DE">
        <w:rPr>
          <w:rFonts w:ascii="Arial" w:hAnsi="Arial" w:cs="Arial"/>
          <w:sz w:val="24"/>
          <w:szCs w:val="24"/>
        </w:rPr>
        <w:t xml:space="preserve">As atribuições e atividades </w:t>
      </w:r>
      <w:r w:rsidR="004872A6" w:rsidRPr="008262DE">
        <w:rPr>
          <w:rFonts w:ascii="Arial" w:hAnsi="Arial" w:cs="Arial"/>
          <w:sz w:val="24"/>
          <w:szCs w:val="24"/>
        </w:rPr>
        <w:t xml:space="preserve">relativas a cada um dos objetivos listados em </w:t>
      </w:r>
      <w:r w:rsidR="00AD2483">
        <w:rPr>
          <w:rFonts w:ascii="Arial" w:hAnsi="Arial" w:cs="Arial"/>
          <w:sz w:val="24"/>
          <w:szCs w:val="24"/>
        </w:rPr>
        <w:t>3</w:t>
      </w:r>
      <w:r w:rsidR="004872A6" w:rsidRPr="008262DE">
        <w:rPr>
          <w:rFonts w:ascii="Arial" w:hAnsi="Arial" w:cs="Arial"/>
          <w:sz w:val="24"/>
          <w:szCs w:val="24"/>
        </w:rPr>
        <w:t xml:space="preserve">.1 e </w:t>
      </w:r>
      <w:r w:rsidR="00AD2483">
        <w:rPr>
          <w:rFonts w:ascii="Arial" w:hAnsi="Arial" w:cs="Arial"/>
          <w:sz w:val="24"/>
          <w:szCs w:val="24"/>
        </w:rPr>
        <w:t>3</w:t>
      </w:r>
      <w:r w:rsidR="004872A6" w:rsidRPr="008262DE">
        <w:rPr>
          <w:rFonts w:ascii="Arial" w:hAnsi="Arial" w:cs="Arial"/>
          <w:sz w:val="24"/>
          <w:szCs w:val="24"/>
        </w:rPr>
        <w:t>.2</w:t>
      </w:r>
      <w:r w:rsidR="00F31217" w:rsidRPr="008262DE">
        <w:rPr>
          <w:rFonts w:ascii="Arial" w:hAnsi="Arial" w:cs="Arial"/>
          <w:sz w:val="24"/>
          <w:szCs w:val="24"/>
        </w:rPr>
        <w:t xml:space="preserve"> deste edital poderão ser ampliadas, a critério da Coordenação do pro</w:t>
      </w:r>
      <w:r w:rsidR="00E543CA" w:rsidRPr="008262DE">
        <w:rPr>
          <w:rFonts w:ascii="Arial" w:hAnsi="Arial" w:cs="Arial"/>
          <w:sz w:val="24"/>
          <w:szCs w:val="24"/>
        </w:rPr>
        <w:t>jeto</w:t>
      </w:r>
      <w:r w:rsidR="00F31217" w:rsidRPr="008262DE">
        <w:rPr>
          <w:rFonts w:ascii="Arial" w:hAnsi="Arial" w:cs="Arial"/>
          <w:sz w:val="24"/>
          <w:szCs w:val="24"/>
        </w:rPr>
        <w:t>, mediante demandas por execução.</w:t>
      </w:r>
    </w:p>
    <w:p w14:paraId="1C5EFB40" w14:textId="30DF3810" w:rsidR="00DA3F9B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 w:rsidRPr="00BA4B5B">
        <w:rPr>
          <w:rFonts w:ascii="Arial" w:hAnsi="Arial" w:cs="Arial"/>
          <w:sz w:val="24"/>
          <w:szCs w:val="24"/>
        </w:rPr>
        <w:t>4</w:t>
      </w:r>
      <w:r w:rsidR="00F31217" w:rsidRPr="00BA4B5B">
        <w:rPr>
          <w:rFonts w:ascii="Arial" w:hAnsi="Arial" w:cs="Arial"/>
          <w:sz w:val="24"/>
          <w:szCs w:val="24"/>
        </w:rPr>
        <w:t>.</w:t>
      </w:r>
      <w:r w:rsidRPr="00BA4B5B">
        <w:rPr>
          <w:rFonts w:ascii="Arial" w:hAnsi="Arial" w:cs="Arial"/>
          <w:sz w:val="24"/>
          <w:szCs w:val="24"/>
        </w:rPr>
        <w:t>5</w:t>
      </w:r>
      <w:r w:rsidR="00A40AFE" w:rsidRPr="00BA4B5B">
        <w:rPr>
          <w:rFonts w:ascii="Arial" w:hAnsi="Arial" w:cs="Arial"/>
          <w:sz w:val="24"/>
          <w:szCs w:val="24"/>
        </w:rPr>
        <w:tab/>
      </w:r>
      <w:r w:rsidR="00F31217" w:rsidRPr="00BA4B5B">
        <w:rPr>
          <w:rFonts w:ascii="Arial" w:hAnsi="Arial" w:cs="Arial"/>
          <w:sz w:val="24"/>
          <w:szCs w:val="24"/>
        </w:rPr>
        <w:t>As atividades presenciais dos bolsistas deverão ser realizadas n</w:t>
      </w:r>
      <w:r w:rsidR="00DA3F9B" w:rsidRPr="00BA4B5B">
        <w:rPr>
          <w:rFonts w:ascii="Arial" w:hAnsi="Arial" w:cs="Arial"/>
          <w:sz w:val="24"/>
          <w:szCs w:val="24"/>
        </w:rPr>
        <w:t>o LABER</w:t>
      </w:r>
      <w:r w:rsidR="004872A6">
        <w:rPr>
          <w:rFonts w:ascii="Arial" w:hAnsi="Arial" w:cs="Arial"/>
          <w:sz w:val="24"/>
          <w:szCs w:val="24"/>
        </w:rPr>
        <w:t xml:space="preserve"> </w:t>
      </w:r>
      <w:r w:rsidR="001570C1" w:rsidRPr="00BA4B5B">
        <w:rPr>
          <w:rFonts w:ascii="Arial" w:hAnsi="Arial" w:cs="Arial"/>
          <w:sz w:val="24"/>
          <w:szCs w:val="24"/>
        </w:rPr>
        <w:t>e Nos Laboratórios</w:t>
      </w:r>
      <w:r w:rsidR="00BA4B5B" w:rsidRPr="00BA4B5B">
        <w:rPr>
          <w:rFonts w:ascii="Arial" w:hAnsi="Arial" w:cs="Arial"/>
          <w:sz w:val="24"/>
          <w:szCs w:val="24"/>
        </w:rPr>
        <w:t xml:space="preserve"> LABINS do Programa de Computação</w:t>
      </w:r>
      <w:r w:rsidR="00F31217" w:rsidRPr="00BA4B5B">
        <w:rPr>
          <w:rFonts w:ascii="Arial" w:hAnsi="Arial" w:cs="Arial"/>
          <w:sz w:val="24"/>
          <w:szCs w:val="24"/>
        </w:rPr>
        <w:t xml:space="preserve">, </w:t>
      </w:r>
      <w:r w:rsidR="00DA3F9B" w:rsidRPr="00BA4B5B">
        <w:rPr>
          <w:rFonts w:ascii="Arial" w:hAnsi="Arial" w:cs="Arial"/>
          <w:sz w:val="24"/>
          <w:szCs w:val="24"/>
        </w:rPr>
        <w:t xml:space="preserve">ambos localizados no BMT I, no campus Tapajós da </w:t>
      </w:r>
      <w:proofErr w:type="spellStart"/>
      <w:r w:rsidR="00DA3F9B" w:rsidRPr="00BA4B5B">
        <w:rPr>
          <w:rFonts w:ascii="Arial" w:hAnsi="Arial" w:cs="Arial"/>
          <w:sz w:val="24"/>
          <w:szCs w:val="24"/>
        </w:rPr>
        <w:t>UFOPa</w:t>
      </w:r>
      <w:proofErr w:type="spellEnd"/>
      <w:r w:rsidR="00DA3F9B" w:rsidRPr="00BA4B5B">
        <w:rPr>
          <w:rFonts w:ascii="Arial" w:hAnsi="Arial" w:cs="Arial"/>
          <w:sz w:val="24"/>
          <w:szCs w:val="24"/>
        </w:rPr>
        <w:t xml:space="preserve"> em Santarém</w:t>
      </w:r>
      <w:r w:rsidR="004872A6">
        <w:rPr>
          <w:rFonts w:ascii="Arial" w:hAnsi="Arial" w:cs="Arial"/>
          <w:sz w:val="24"/>
          <w:szCs w:val="24"/>
        </w:rPr>
        <w:t xml:space="preserve"> ou em locais institucionais designados por seus respectivos orientadores.</w:t>
      </w:r>
    </w:p>
    <w:p w14:paraId="1E2FF873" w14:textId="7B979379" w:rsidR="00DA3F9B" w:rsidRPr="00DA3F9B" w:rsidRDefault="00F27B68" w:rsidP="00F27B6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F31217" w:rsidRPr="00DA3F9B">
        <w:rPr>
          <w:rFonts w:ascii="Arial" w:hAnsi="Arial" w:cs="Arial"/>
          <w:b/>
          <w:bCs/>
          <w:sz w:val="24"/>
          <w:szCs w:val="24"/>
        </w:rPr>
        <w:t xml:space="preserve">. </w:t>
      </w:r>
      <w:r w:rsidR="00F71668">
        <w:rPr>
          <w:rFonts w:ascii="Arial" w:hAnsi="Arial" w:cs="Arial"/>
          <w:b/>
          <w:bCs/>
          <w:sz w:val="24"/>
          <w:szCs w:val="24"/>
        </w:rPr>
        <w:tab/>
      </w:r>
      <w:r w:rsidR="00F31217" w:rsidRPr="00DA3F9B">
        <w:rPr>
          <w:rFonts w:ascii="Arial" w:hAnsi="Arial" w:cs="Arial"/>
          <w:b/>
          <w:bCs/>
          <w:sz w:val="24"/>
          <w:szCs w:val="24"/>
        </w:rPr>
        <w:t xml:space="preserve">DAS INSCRIÇÕES </w:t>
      </w:r>
    </w:p>
    <w:p w14:paraId="7BDAA3EE" w14:textId="77777777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.1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>A inscrição do(a) candidato(a) no presente processo seletivo implica, por sua parte, total conhecimento do teor deste Edital, bem como a aceitação do que nele está contido e nos regulamentos d</w:t>
      </w:r>
      <w:r w:rsidR="00DA3F9B">
        <w:rPr>
          <w:rFonts w:ascii="Arial" w:hAnsi="Arial" w:cs="Arial"/>
          <w:sz w:val="24"/>
          <w:szCs w:val="24"/>
        </w:rPr>
        <w:t>a</w:t>
      </w:r>
      <w:r w:rsidR="00F31217" w:rsidRPr="00F312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3CA">
        <w:rPr>
          <w:rFonts w:ascii="Arial" w:hAnsi="Arial" w:cs="Arial"/>
          <w:sz w:val="24"/>
          <w:szCs w:val="24"/>
        </w:rPr>
        <w:lastRenderedPageBreak/>
        <w:t>Ufopa</w:t>
      </w:r>
      <w:proofErr w:type="spellEnd"/>
      <w:r w:rsidR="00F31217" w:rsidRPr="00F31217">
        <w:rPr>
          <w:rFonts w:ascii="Arial" w:hAnsi="Arial" w:cs="Arial"/>
          <w:sz w:val="24"/>
          <w:szCs w:val="24"/>
        </w:rPr>
        <w:t xml:space="preserve"> que se aplicam à concessão de bolsas e funcionamento da </w:t>
      </w:r>
      <w:r w:rsidR="00E543CA">
        <w:rPr>
          <w:rFonts w:ascii="Arial" w:hAnsi="Arial" w:cs="Arial"/>
          <w:sz w:val="24"/>
          <w:szCs w:val="24"/>
        </w:rPr>
        <w:t>Instituição</w:t>
      </w:r>
      <w:r w:rsidR="00F71668">
        <w:rPr>
          <w:rFonts w:ascii="Arial" w:hAnsi="Arial" w:cs="Arial"/>
          <w:sz w:val="24"/>
          <w:szCs w:val="24"/>
        </w:rPr>
        <w:t>.</w:t>
      </w:r>
    </w:p>
    <w:p w14:paraId="5B2BCA4A" w14:textId="77777777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.2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>Não será cobrada taxa de inscrição.</w:t>
      </w:r>
    </w:p>
    <w:p w14:paraId="36AC2CE0" w14:textId="0EAC925C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.3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 xml:space="preserve">Para efetivar a inscrição neste processo seletivo é necessário ao(à) candidato(a) </w:t>
      </w:r>
      <w:r w:rsidRPr="00F27B68">
        <w:rPr>
          <w:rFonts w:ascii="Arial" w:hAnsi="Arial" w:cs="Arial"/>
          <w:sz w:val="24"/>
          <w:szCs w:val="24"/>
        </w:rPr>
        <w:t>preencher o formulário on-line</w:t>
      </w:r>
      <w:r w:rsidR="00AB7979">
        <w:rPr>
          <w:rFonts w:ascii="Arial" w:hAnsi="Arial" w:cs="Arial"/>
          <w:sz w:val="24"/>
          <w:szCs w:val="24"/>
        </w:rPr>
        <w:t xml:space="preserve">, até às 23:59 do dia 14/12/2023 </w:t>
      </w:r>
      <w:r w:rsidRPr="00F27B68">
        <w:rPr>
          <w:rFonts w:ascii="Arial" w:hAnsi="Arial" w:cs="Arial"/>
          <w:sz w:val="24"/>
          <w:szCs w:val="24"/>
        </w:rPr>
        <w:t>através do link</w:t>
      </w:r>
      <w:r w:rsidR="00CD5FB1">
        <w:rPr>
          <w:rFonts w:ascii="Arial" w:hAnsi="Arial" w:cs="Arial"/>
          <w:sz w:val="24"/>
          <w:szCs w:val="24"/>
        </w:rPr>
        <w:t>:</w:t>
      </w:r>
      <w:r w:rsidR="00AB7979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D5FB1" w:rsidRPr="00B86C1F">
          <w:rPr>
            <w:rStyle w:val="Hyperlink"/>
            <w:rFonts w:ascii="Arial" w:hAnsi="Arial" w:cs="Arial"/>
            <w:sz w:val="24"/>
            <w:szCs w:val="24"/>
          </w:rPr>
          <w:t>https://docs.google.co</w:t>
        </w:r>
        <w:r w:rsidR="00CD5FB1" w:rsidRPr="00B86C1F">
          <w:rPr>
            <w:rStyle w:val="Hyperlink"/>
            <w:rFonts w:ascii="Arial" w:hAnsi="Arial" w:cs="Arial"/>
            <w:sz w:val="24"/>
            <w:szCs w:val="24"/>
          </w:rPr>
          <w:t>m</w:t>
        </w:r>
        <w:r w:rsidR="00CD5FB1" w:rsidRPr="00B86C1F">
          <w:rPr>
            <w:rStyle w:val="Hyperlink"/>
            <w:rFonts w:ascii="Arial" w:hAnsi="Arial" w:cs="Arial"/>
            <w:sz w:val="24"/>
            <w:szCs w:val="24"/>
          </w:rPr>
          <w:t>/forms/d/e/1FAIpQLScOIsuS1sNDXLqDINfZdD8-9PLCqvDN-fs545BrHFmcSatMZQ/viewform?usp=sf_link</w:t>
        </w:r>
      </w:hyperlink>
      <w:r w:rsidR="00CD5FB1">
        <w:rPr>
          <w:rFonts w:ascii="Arial" w:hAnsi="Arial" w:cs="Arial"/>
          <w:sz w:val="24"/>
          <w:szCs w:val="24"/>
        </w:rPr>
        <w:t xml:space="preserve"> </w:t>
      </w:r>
      <w:r w:rsidRPr="00F27B68">
        <w:rPr>
          <w:rFonts w:ascii="Arial" w:hAnsi="Arial" w:cs="Arial"/>
          <w:sz w:val="24"/>
          <w:szCs w:val="24"/>
        </w:rPr>
        <w:t>e anexar as seguintes</w:t>
      </w:r>
      <w:r>
        <w:rPr>
          <w:rFonts w:ascii="Arial" w:hAnsi="Arial" w:cs="Arial"/>
          <w:sz w:val="24"/>
          <w:szCs w:val="24"/>
        </w:rPr>
        <w:t xml:space="preserve"> </w:t>
      </w:r>
      <w:r w:rsidRPr="00F27B68">
        <w:rPr>
          <w:rFonts w:ascii="Arial" w:hAnsi="Arial" w:cs="Arial"/>
          <w:sz w:val="24"/>
          <w:szCs w:val="24"/>
        </w:rPr>
        <w:t>informações/documentos: Comprovante de Matrícula</w:t>
      </w:r>
      <w:r w:rsidR="001570C1">
        <w:rPr>
          <w:rFonts w:ascii="Arial" w:hAnsi="Arial" w:cs="Arial"/>
          <w:sz w:val="24"/>
          <w:szCs w:val="24"/>
        </w:rPr>
        <w:t>,</w:t>
      </w:r>
      <w:r w:rsidRPr="00F27B68">
        <w:rPr>
          <w:rFonts w:ascii="Arial" w:hAnsi="Arial" w:cs="Arial"/>
          <w:sz w:val="24"/>
          <w:szCs w:val="24"/>
        </w:rPr>
        <w:t xml:space="preserve"> Histórico </w:t>
      </w:r>
      <w:r w:rsidR="001570C1">
        <w:rPr>
          <w:rFonts w:ascii="Arial" w:hAnsi="Arial" w:cs="Arial"/>
          <w:sz w:val="24"/>
          <w:szCs w:val="24"/>
        </w:rPr>
        <w:t xml:space="preserve">Escolar </w:t>
      </w:r>
      <w:r w:rsidRPr="00F27B68">
        <w:rPr>
          <w:rFonts w:ascii="Arial" w:hAnsi="Arial" w:cs="Arial"/>
          <w:sz w:val="24"/>
          <w:szCs w:val="24"/>
        </w:rPr>
        <w:t>emitido</w:t>
      </w:r>
      <w:r>
        <w:rPr>
          <w:rFonts w:ascii="Arial" w:hAnsi="Arial" w:cs="Arial"/>
          <w:sz w:val="24"/>
          <w:szCs w:val="24"/>
        </w:rPr>
        <w:t>s</w:t>
      </w:r>
      <w:r w:rsidRPr="00F27B68">
        <w:rPr>
          <w:rFonts w:ascii="Arial" w:hAnsi="Arial" w:cs="Arial"/>
          <w:sz w:val="24"/>
          <w:szCs w:val="24"/>
        </w:rPr>
        <w:t xml:space="preserve"> pelo</w:t>
      </w:r>
      <w:r>
        <w:rPr>
          <w:rFonts w:ascii="Arial" w:hAnsi="Arial" w:cs="Arial"/>
          <w:sz w:val="24"/>
          <w:szCs w:val="24"/>
        </w:rPr>
        <w:t xml:space="preserve"> </w:t>
      </w:r>
      <w:r w:rsidRPr="00F27B68">
        <w:rPr>
          <w:rFonts w:ascii="Arial" w:hAnsi="Arial" w:cs="Arial"/>
          <w:sz w:val="24"/>
          <w:szCs w:val="24"/>
        </w:rPr>
        <w:t>SIGAA</w:t>
      </w:r>
      <w:r>
        <w:rPr>
          <w:rFonts w:ascii="Arial" w:hAnsi="Arial" w:cs="Arial"/>
          <w:sz w:val="24"/>
          <w:szCs w:val="24"/>
        </w:rPr>
        <w:t xml:space="preserve"> e </w:t>
      </w:r>
      <w:r w:rsidR="00F31217" w:rsidRPr="00F31217">
        <w:rPr>
          <w:rFonts w:ascii="Arial" w:hAnsi="Arial" w:cs="Arial"/>
          <w:sz w:val="24"/>
          <w:szCs w:val="24"/>
        </w:rPr>
        <w:t xml:space="preserve">Carta de </w:t>
      </w:r>
      <w:r w:rsidR="001570C1">
        <w:rPr>
          <w:rFonts w:ascii="Arial" w:hAnsi="Arial" w:cs="Arial"/>
          <w:sz w:val="24"/>
          <w:szCs w:val="24"/>
        </w:rPr>
        <w:t>A</w:t>
      </w:r>
      <w:r w:rsidR="00F31217" w:rsidRPr="00F31217">
        <w:rPr>
          <w:rFonts w:ascii="Arial" w:hAnsi="Arial" w:cs="Arial"/>
          <w:sz w:val="24"/>
          <w:szCs w:val="24"/>
        </w:rPr>
        <w:t>presentação</w:t>
      </w:r>
      <w:r w:rsidR="00CD5FB1">
        <w:rPr>
          <w:rFonts w:ascii="Arial" w:hAnsi="Arial" w:cs="Arial"/>
          <w:sz w:val="24"/>
          <w:szCs w:val="24"/>
        </w:rPr>
        <w:t>.</w:t>
      </w:r>
    </w:p>
    <w:p w14:paraId="325439B5" w14:textId="77777777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.4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 xml:space="preserve">O(A) candidato(a) que não apresentar a documentação obrigatória completa ou deixar de </w:t>
      </w:r>
      <w:r w:rsidR="00EB5379">
        <w:rPr>
          <w:rFonts w:ascii="Arial" w:hAnsi="Arial" w:cs="Arial"/>
          <w:sz w:val="24"/>
          <w:szCs w:val="24"/>
        </w:rPr>
        <w:t>apresent</w:t>
      </w:r>
      <w:r w:rsidR="0046150B">
        <w:rPr>
          <w:rFonts w:ascii="Arial" w:hAnsi="Arial" w:cs="Arial"/>
          <w:sz w:val="24"/>
          <w:szCs w:val="24"/>
        </w:rPr>
        <w:t>á</w:t>
      </w:r>
      <w:r w:rsidR="00EB5379">
        <w:rPr>
          <w:rFonts w:ascii="Arial" w:hAnsi="Arial" w:cs="Arial"/>
          <w:sz w:val="24"/>
          <w:szCs w:val="24"/>
        </w:rPr>
        <w:t>-</w:t>
      </w:r>
      <w:r w:rsidR="00F31217" w:rsidRPr="00F31217">
        <w:rPr>
          <w:rFonts w:ascii="Arial" w:hAnsi="Arial" w:cs="Arial"/>
          <w:sz w:val="24"/>
          <w:szCs w:val="24"/>
        </w:rPr>
        <w:t>la no ato da inscrição será desabilitado sumariamente e não será considerado participante do processo seletivo.</w:t>
      </w:r>
    </w:p>
    <w:p w14:paraId="2D03C7F6" w14:textId="77777777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.5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 xml:space="preserve">Não haverá, sob qualquer pretexto, inscrição provisória, condicional ou com documentação incompleta, nem por meio de correspondência postal ou via Internet. </w:t>
      </w:r>
    </w:p>
    <w:p w14:paraId="3266E10C" w14:textId="77777777" w:rsidR="00A40AFE" w:rsidRDefault="00F27B68" w:rsidP="00A40AFE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.6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>Será eliminado do processo seletivo, sem prejuízo das sanções penais cabíveis, o(a) candidato(a) que, em qualquer tempo:</w:t>
      </w:r>
    </w:p>
    <w:p w14:paraId="50F124A7" w14:textId="77777777" w:rsidR="00A40AFE" w:rsidRDefault="00F27B68" w:rsidP="00A40AFE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.6.1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>Cometer falsidade ideológica com prova documental;</w:t>
      </w:r>
    </w:p>
    <w:p w14:paraId="47BB28BE" w14:textId="77777777" w:rsidR="00A40AFE" w:rsidRDefault="00F27B68" w:rsidP="00AD2483">
      <w:pPr>
        <w:spacing w:line="240" w:lineRule="auto"/>
        <w:ind w:left="2127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.6.2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>Utilizar-se de procedimentos ilícitos, devidamente comprovados por meio eletrônico, estatístico, visual ou grafológico;</w:t>
      </w:r>
    </w:p>
    <w:p w14:paraId="0F8AD1A6" w14:textId="77777777" w:rsidR="00A40AFE" w:rsidRDefault="00F27B68" w:rsidP="00A40AFE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.6.3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>Burlar ou tentar burlar qualquer norma contida neste Edital;</w:t>
      </w:r>
    </w:p>
    <w:p w14:paraId="4955A0E5" w14:textId="77777777" w:rsidR="00A40AFE" w:rsidRDefault="00F27B68" w:rsidP="00AD2483">
      <w:pPr>
        <w:spacing w:line="240" w:lineRule="auto"/>
        <w:ind w:left="2127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.6.4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 xml:space="preserve">Dispensar tratamento inadequado, incorreto ou descortês a qualquer pessoa envolvida no Processo Seletivo; e </w:t>
      </w:r>
    </w:p>
    <w:p w14:paraId="7A6949A5" w14:textId="28577349" w:rsidR="00EB5379" w:rsidRDefault="00F27B68" w:rsidP="00AD2483">
      <w:pPr>
        <w:spacing w:line="240" w:lineRule="auto"/>
        <w:ind w:left="2127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1217" w:rsidRPr="00F31217">
        <w:rPr>
          <w:rFonts w:ascii="Arial" w:hAnsi="Arial" w:cs="Arial"/>
          <w:sz w:val="24"/>
          <w:szCs w:val="24"/>
        </w:rPr>
        <w:t>.6.5</w:t>
      </w:r>
      <w:r w:rsidR="00A40AFE">
        <w:rPr>
          <w:rFonts w:ascii="Arial" w:hAnsi="Arial" w:cs="Arial"/>
          <w:sz w:val="24"/>
          <w:szCs w:val="24"/>
        </w:rPr>
        <w:tab/>
      </w:r>
      <w:r w:rsidR="00F31217" w:rsidRPr="00F31217">
        <w:rPr>
          <w:rFonts w:ascii="Arial" w:hAnsi="Arial" w:cs="Arial"/>
          <w:sz w:val="24"/>
          <w:szCs w:val="24"/>
        </w:rPr>
        <w:t>Perturbar, de qualquer modo, a ordem dos trabalhos relativos ao Processo Seletivo.</w:t>
      </w:r>
    </w:p>
    <w:p w14:paraId="19E22E5F" w14:textId="3CE351F6" w:rsidR="00A50BD4" w:rsidRDefault="00644913" w:rsidP="006449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F31217" w:rsidRPr="00A50BD4">
        <w:rPr>
          <w:rFonts w:ascii="Arial" w:hAnsi="Arial" w:cs="Arial"/>
          <w:b/>
          <w:bCs/>
          <w:sz w:val="24"/>
          <w:szCs w:val="24"/>
        </w:rPr>
        <w:t xml:space="preserve">. </w:t>
      </w:r>
      <w:r w:rsidR="00F71668">
        <w:rPr>
          <w:rFonts w:ascii="Arial" w:hAnsi="Arial" w:cs="Arial"/>
          <w:b/>
          <w:bCs/>
          <w:sz w:val="24"/>
          <w:szCs w:val="24"/>
        </w:rPr>
        <w:tab/>
      </w:r>
      <w:r w:rsidR="00F31217" w:rsidRPr="00A50BD4">
        <w:rPr>
          <w:rFonts w:ascii="Arial" w:hAnsi="Arial" w:cs="Arial"/>
          <w:b/>
          <w:bCs/>
          <w:sz w:val="24"/>
          <w:szCs w:val="24"/>
        </w:rPr>
        <w:t>DA ESTRUTURA DO PROCESSO SELETIVO</w:t>
      </w:r>
    </w:p>
    <w:p w14:paraId="77F27F73" w14:textId="55DC184F" w:rsidR="006902FD" w:rsidRDefault="007E0814" w:rsidP="006902FD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44913" w:rsidRPr="007E0814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ab/>
      </w:r>
      <w:r w:rsidR="00644913" w:rsidRPr="007E0814">
        <w:rPr>
          <w:rFonts w:ascii="Arial" w:hAnsi="Arial" w:cs="Arial"/>
          <w:sz w:val="24"/>
          <w:szCs w:val="24"/>
        </w:rPr>
        <w:t>1ª Fase (eliminatória): homologação das inscrições. Serão homologadas as</w:t>
      </w:r>
      <w:r w:rsidRPr="007E0814"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 xml:space="preserve">inscrições dos candidatos que atenderem ao estabelecido no item </w:t>
      </w:r>
      <w:r w:rsidRPr="007E0814">
        <w:rPr>
          <w:rFonts w:ascii="Arial" w:hAnsi="Arial" w:cs="Arial"/>
          <w:sz w:val="24"/>
          <w:szCs w:val="24"/>
        </w:rPr>
        <w:t>5</w:t>
      </w:r>
      <w:r w:rsidR="00644913" w:rsidRPr="007E0814">
        <w:rPr>
          <w:rFonts w:ascii="Arial" w:hAnsi="Arial" w:cs="Arial"/>
          <w:sz w:val="24"/>
          <w:szCs w:val="24"/>
        </w:rPr>
        <w:t xml:space="preserve"> deste edital:</w:t>
      </w:r>
      <w:r w:rsidR="00C45F6A"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“Das inscrições”.</w:t>
      </w:r>
    </w:p>
    <w:p w14:paraId="44290D0A" w14:textId="77777777" w:rsidR="006902FD" w:rsidRDefault="007E0814" w:rsidP="006902FD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ab/>
      </w:r>
      <w:r w:rsidR="00644913" w:rsidRPr="007E0814">
        <w:rPr>
          <w:rFonts w:ascii="Arial" w:hAnsi="Arial" w:cs="Arial"/>
          <w:sz w:val="24"/>
          <w:szCs w:val="24"/>
        </w:rPr>
        <w:t>2ª Fase (eliminatória e classificatória): os discentes com inscrições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homologadas serão avaliados de acordo com os critérios descritos a seguir no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 xml:space="preserve">item </w:t>
      </w: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>.</w:t>
      </w:r>
      <w:r w:rsidR="006902FD">
        <w:rPr>
          <w:rFonts w:ascii="Arial" w:hAnsi="Arial" w:cs="Arial"/>
          <w:sz w:val="24"/>
          <w:szCs w:val="24"/>
        </w:rPr>
        <w:t xml:space="preserve"> </w:t>
      </w:r>
    </w:p>
    <w:p w14:paraId="21ABB46C" w14:textId="72AF24F0" w:rsidR="00644913" w:rsidRPr="007E0814" w:rsidRDefault="007E0814" w:rsidP="006902FD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6.2 </w:t>
      </w:r>
      <w:r>
        <w:rPr>
          <w:rFonts w:ascii="Arial" w:hAnsi="Arial" w:cs="Arial"/>
          <w:sz w:val="24"/>
          <w:szCs w:val="24"/>
        </w:rPr>
        <w:tab/>
      </w:r>
      <w:r w:rsidR="00644913" w:rsidRPr="007E0814">
        <w:rPr>
          <w:rFonts w:ascii="Arial" w:hAnsi="Arial" w:cs="Arial"/>
          <w:sz w:val="24"/>
          <w:szCs w:val="24"/>
        </w:rPr>
        <w:t>A divulgação dos resultados de ambas as fases é de responsabilidade do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coordenador do projeto, e deve ser realizada de acordo com o cronograma deste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edital, diretamente para o e-mail informado pelo candidato no ato da inscrição,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além da divulgação em outros meios que considerar pertinentes.</w:t>
      </w:r>
    </w:p>
    <w:p w14:paraId="53354942" w14:textId="0E3BF49D" w:rsidR="00644913" w:rsidRPr="007E0814" w:rsidRDefault="007E0814" w:rsidP="006449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0814">
        <w:rPr>
          <w:rFonts w:ascii="Arial" w:hAnsi="Arial" w:cs="Arial"/>
          <w:b/>
          <w:bCs/>
          <w:sz w:val="24"/>
          <w:szCs w:val="24"/>
        </w:rPr>
        <w:t>7</w:t>
      </w:r>
      <w:r w:rsidR="00644913" w:rsidRPr="007E0814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44913" w:rsidRPr="007E0814">
        <w:rPr>
          <w:rFonts w:ascii="Arial" w:hAnsi="Arial" w:cs="Arial"/>
          <w:b/>
          <w:bCs/>
          <w:sz w:val="24"/>
          <w:szCs w:val="24"/>
        </w:rPr>
        <w:t>DA SELEÇÃO</w:t>
      </w:r>
    </w:p>
    <w:p w14:paraId="1F35394E" w14:textId="6D41258A" w:rsidR="006902FD" w:rsidRDefault="007E0814" w:rsidP="006902FD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>.1.</w:t>
      </w:r>
      <w:r w:rsidR="006902FD">
        <w:rPr>
          <w:rFonts w:ascii="Arial" w:hAnsi="Arial" w:cs="Arial"/>
          <w:sz w:val="24"/>
          <w:szCs w:val="24"/>
        </w:rPr>
        <w:tab/>
      </w:r>
      <w:r w:rsidR="00644913" w:rsidRPr="007E0814">
        <w:rPr>
          <w:rFonts w:ascii="Arial" w:hAnsi="Arial" w:cs="Arial"/>
          <w:sz w:val="24"/>
          <w:szCs w:val="24"/>
        </w:rPr>
        <w:t>Será realizada</w:t>
      </w:r>
      <w:r w:rsidR="00AB7979">
        <w:rPr>
          <w:rFonts w:ascii="Arial" w:hAnsi="Arial" w:cs="Arial"/>
          <w:sz w:val="24"/>
          <w:szCs w:val="24"/>
        </w:rPr>
        <w:t xml:space="preserve"> no dia 15/12, </w:t>
      </w:r>
      <w:r w:rsidR="00644913" w:rsidRPr="007E0814">
        <w:rPr>
          <w:rFonts w:ascii="Arial" w:hAnsi="Arial" w:cs="Arial"/>
          <w:sz w:val="24"/>
          <w:szCs w:val="24"/>
        </w:rPr>
        <w:t>por meio dos critérios sumarizados nas tabelas disponíveis nos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 xml:space="preserve">itens </w:t>
      </w: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 xml:space="preserve">.5 e </w:t>
      </w: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>.6 deste edital.</w:t>
      </w:r>
    </w:p>
    <w:p w14:paraId="2542068D" w14:textId="77777777" w:rsidR="006902FD" w:rsidRDefault="007E0814" w:rsidP="006902FD">
      <w:pPr>
        <w:spacing w:line="24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>.2.</w:t>
      </w:r>
      <w:r w:rsidR="006902FD">
        <w:rPr>
          <w:rFonts w:ascii="Arial" w:hAnsi="Arial" w:cs="Arial"/>
          <w:sz w:val="24"/>
          <w:szCs w:val="24"/>
        </w:rPr>
        <w:tab/>
      </w:r>
      <w:r w:rsidR="00644913" w:rsidRPr="007E0814">
        <w:rPr>
          <w:rFonts w:ascii="Arial" w:hAnsi="Arial" w:cs="Arial"/>
          <w:sz w:val="24"/>
          <w:szCs w:val="24"/>
        </w:rPr>
        <w:t xml:space="preserve">A partir da análise dos critérios descritos no item </w:t>
      </w: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 e 7.6, conforme 7.1,</w:t>
      </w:r>
      <w:r w:rsidR="00644913" w:rsidRPr="007E0814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>á</w:t>
      </w:r>
      <w:r w:rsidR="00644913" w:rsidRPr="007E0814">
        <w:rPr>
          <w:rFonts w:ascii="Arial" w:hAnsi="Arial" w:cs="Arial"/>
          <w:sz w:val="24"/>
          <w:szCs w:val="24"/>
        </w:rPr>
        <w:t xml:space="preserve"> avaliado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se o discente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cumpre os requisitos mínimos para a seleção, a saber:</w:t>
      </w:r>
    </w:p>
    <w:p w14:paraId="36847884" w14:textId="30A917C8" w:rsidR="006902FD" w:rsidRDefault="007E0814" w:rsidP="006902FD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>.2.1.</w:t>
      </w:r>
      <w:r w:rsidR="00AD2483"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Estar devidamente matriculado em cursos de Graduação da UFOPA</w:t>
      </w:r>
      <w:r>
        <w:rPr>
          <w:rFonts w:ascii="Arial" w:hAnsi="Arial" w:cs="Arial"/>
          <w:sz w:val="24"/>
          <w:szCs w:val="24"/>
        </w:rPr>
        <w:t>,</w:t>
      </w:r>
      <w:r w:rsidR="00690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especificado no item 4.2</w:t>
      </w:r>
      <w:r w:rsidR="00644913" w:rsidRPr="007E08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644913" w:rsidRPr="007E0814">
        <w:rPr>
          <w:rFonts w:ascii="Arial" w:hAnsi="Arial" w:cs="Arial"/>
          <w:sz w:val="24"/>
          <w:szCs w:val="24"/>
        </w:rPr>
        <w:t>Campus Santarém;</w:t>
      </w:r>
    </w:p>
    <w:p w14:paraId="03D7521B" w14:textId="057BF6A3" w:rsidR="006902FD" w:rsidRDefault="00C45F6A" w:rsidP="006902FD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44913" w:rsidRPr="007E0814">
        <w:rPr>
          <w:rFonts w:ascii="Arial" w:hAnsi="Arial" w:cs="Arial"/>
          <w:sz w:val="24"/>
          <w:szCs w:val="24"/>
        </w:rPr>
        <w:t>.2.2.</w:t>
      </w:r>
      <w:r w:rsidR="00AD2483"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Possuir disponibilidade de horário para atuar no plano de trabalho em</w:t>
      </w:r>
      <w:r>
        <w:rPr>
          <w:rFonts w:ascii="Arial" w:hAnsi="Arial" w:cs="Arial"/>
          <w:sz w:val="24"/>
          <w:szCs w:val="24"/>
        </w:rPr>
        <w:t xml:space="preserve"> </w:t>
      </w:r>
      <w:r w:rsidR="00644913" w:rsidRPr="007E0814">
        <w:rPr>
          <w:rFonts w:ascii="Arial" w:hAnsi="Arial" w:cs="Arial"/>
          <w:sz w:val="24"/>
          <w:szCs w:val="24"/>
        </w:rPr>
        <w:t>questão.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A76001" w14:textId="2A78F6FB" w:rsidR="00644913" w:rsidRDefault="00C45F6A" w:rsidP="006902FD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61504D">
        <w:rPr>
          <w:rFonts w:ascii="Arial" w:hAnsi="Arial" w:cs="Arial"/>
          <w:sz w:val="24"/>
          <w:szCs w:val="24"/>
        </w:rPr>
        <w:t>7</w:t>
      </w:r>
      <w:r w:rsidR="00644913" w:rsidRPr="0061504D">
        <w:rPr>
          <w:rFonts w:ascii="Arial" w:hAnsi="Arial" w:cs="Arial"/>
          <w:sz w:val="24"/>
          <w:szCs w:val="24"/>
        </w:rPr>
        <w:t>.2.3.</w:t>
      </w:r>
      <w:r w:rsidR="00AD2483">
        <w:rPr>
          <w:rFonts w:ascii="Arial" w:hAnsi="Arial" w:cs="Arial"/>
          <w:sz w:val="24"/>
          <w:szCs w:val="24"/>
        </w:rPr>
        <w:t xml:space="preserve"> </w:t>
      </w:r>
      <w:r w:rsidR="00644913" w:rsidRPr="0061504D">
        <w:rPr>
          <w:rFonts w:ascii="Arial" w:hAnsi="Arial" w:cs="Arial"/>
          <w:sz w:val="24"/>
          <w:szCs w:val="24"/>
        </w:rPr>
        <w:t xml:space="preserve">Ter </w:t>
      </w:r>
      <w:r w:rsidR="00BA4B5B" w:rsidRPr="0061504D">
        <w:rPr>
          <w:rFonts w:ascii="Arial" w:hAnsi="Arial" w:cs="Arial"/>
          <w:sz w:val="24"/>
          <w:szCs w:val="24"/>
        </w:rPr>
        <w:t xml:space="preserve">manifestado </w:t>
      </w:r>
      <w:r w:rsidR="00644913" w:rsidRPr="0061504D">
        <w:rPr>
          <w:rFonts w:ascii="Arial" w:hAnsi="Arial" w:cs="Arial"/>
          <w:sz w:val="24"/>
          <w:szCs w:val="24"/>
        </w:rPr>
        <w:t xml:space="preserve">interesse </w:t>
      </w:r>
      <w:r w:rsidR="00BA4B5B" w:rsidRPr="0061504D">
        <w:rPr>
          <w:rFonts w:ascii="Arial" w:hAnsi="Arial" w:cs="Arial"/>
          <w:sz w:val="24"/>
          <w:szCs w:val="24"/>
        </w:rPr>
        <w:t xml:space="preserve">em desenvolver as atividades prevista em </w:t>
      </w:r>
      <w:r w:rsidR="00956731" w:rsidRPr="0061504D">
        <w:rPr>
          <w:rFonts w:ascii="Arial" w:hAnsi="Arial" w:cs="Arial"/>
          <w:sz w:val="24"/>
          <w:szCs w:val="24"/>
        </w:rPr>
        <w:t xml:space="preserve">um </w:t>
      </w:r>
      <w:r w:rsidR="00BA4B5B" w:rsidRPr="0061504D">
        <w:rPr>
          <w:rFonts w:ascii="Arial" w:hAnsi="Arial" w:cs="Arial"/>
          <w:sz w:val="24"/>
          <w:szCs w:val="24"/>
        </w:rPr>
        <w:t>dos</w:t>
      </w:r>
      <w:r w:rsidR="00956731" w:rsidRPr="0061504D">
        <w:rPr>
          <w:rFonts w:ascii="Arial" w:hAnsi="Arial" w:cs="Arial"/>
          <w:sz w:val="24"/>
          <w:szCs w:val="24"/>
        </w:rPr>
        <w:t xml:space="preserve"> dois</w:t>
      </w:r>
      <w:r w:rsidR="00644913" w:rsidRPr="0061504D">
        <w:rPr>
          <w:rFonts w:ascii="Arial" w:hAnsi="Arial" w:cs="Arial"/>
          <w:sz w:val="24"/>
          <w:szCs w:val="24"/>
        </w:rPr>
        <w:t xml:space="preserve"> plano</w:t>
      </w:r>
      <w:r w:rsidR="00BA4B5B" w:rsidRPr="0061504D">
        <w:rPr>
          <w:rFonts w:ascii="Arial" w:hAnsi="Arial" w:cs="Arial"/>
          <w:sz w:val="24"/>
          <w:szCs w:val="24"/>
        </w:rPr>
        <w:t>s</w:t>
      </w:r>
      <w:r w:rsidR="00644913" w:rsidRPr="0061504D">
        <w:rPr>
          <w:rFonts w:ascii="Arial" w:hAnsi="Arial" w:cs="Arial"/>
          <w:sz w:val="24"/>
          <w:szCs w:val="24"/>
        </w:rPr>
        <w:t xml:space="preserve"> de trabalho</w:t>
      </w:r>
      <w:r w:rsidR="00BA4B5B" w:rsidRPr="0061504D">
        <w:rPr>
          <w:rFonts w:ascii="Arial" w:hAnsi="Arial" w:cs="Arial"/>
          <w:sz w:val="24"/>
          <w:szCs w:val="24"/>
        </w:rPr>
        <w:t>s</w:t>
      </w:r>
      <w:r w:rsidR="00644913" w:rsidRPr="0061504D">
        <w:rPr>
          <w:rFonts w:ascii="Arial" w:hAnsi="Arial" w:cs="Arial"/>
          <w:sz w:val="24"/>
          <w:szCs w:val="24"/>
        </w:rPr>
        <w:t xml:space="preserve"> </w:t>
      </w:r>
      <w:r w:rsidR="00956731" w:rsidRPr="0061504D">
        <w:rPr>
          <w:rFonts w:ascii="Arial" w:hAnsi="Arial" w:cs="Arial"/>
          <w:sz w:val="24"/>
          <w:szCs w:val="24"/>
        </w:rPr>
        <w:t xml:space="preserve">indicados </w:t>
      </w:r>
      <w:r w:rsidR="00BA4B5B" w:rsidRPr="0061504D">
        <w:rPr>
          <w:rFonts w:ascii="Arial" w:hAnsi="Arial" w:cs="Arial"/>
          <w:sz w:val="24"/>
          <w:szCs w:val="24"/>
        </w:rPr>
        <w:t>n</w:t>
      </w:r>
      <w:r w:rsidR="00644913" w:rsidRPr="0061504D">
        <w:rPr>
          <w:rFonts w:ascii="Arial" w:hAnsi="Arial" w:cs="Arial"/>
          <w:sz w:val="24"/>
          <w:szCs w:val="24"/>
        </w:rPr>
        <w:t>o</w:t>
      </w:r>
      <w:r w:rsidRPr="0061504D">
        <w:rPr>
          <w:rFonts w:ascii="Arial" w:hAnsi="Arial" w:cs="Arial"/>
          <w:sz w:val="24"/>
          <w:szCs w:val="24"/>
        </w:rPr>
        <w:t xml:space="preserve"> </w:t>
      </w:r>
      <w:r w:rsidR="00644913" w:rsidRPr="0061504D">
        <w:rPr>
          <w:rFonts w:ascii="Arial" w:hAnsi="Arial" w:cs="Arial"/>
          <w:sz w:val="24"/>
          <w:szCs w:val="24"/>
        </w:rPr>
        <w:t>formulário</w:t>
      </w:r>
      <w:r w:rsidR="00956731" w:rsidRPr="0061504D">
        <w:rPr>
          <w:rFonts w:ascii="Arial" w:hAnsi="Arial" w:cs="Arial"/>
          <w:sz w:val="24"/>
          <w:szCs w:val="24"/>
        </w:rPr>
        <w:t xml:space="preserve"> eletrônico</w:t>
      </w:r>
      <w:r w:rsidR="00644913" w:rsidRPr="0061504D">
        <w:rPr>
          <w:rFonts w:ascii="Arial" w:hAnsi="Arial" w:cs="Arial"/>
          <w:sz w:val="24"/>
          <w:szCs w:val="24"/>
        </w:rPr>
        <w:t xml:space="preserve"> </w:t>
      </w:r>
      <w:r w:rsidR="00BA4B5B" w:rsidRPr="0061504D">
        <w:rPr>
          <w:rFonts w:ascii="Arial" w:hAnsi="Arial" w:cs="Arial"/>
          <w:sz w:val="24"/>
          <w:szCs w:val="24"/>
        </w:rPr>
        <w:t xml:space="preserve">indicado no </w:t>
      </w:r>
      <w:r w:rsidR="00644913" w:rsidRPr="0061504D">
        <w:rPr>
          <w:rFonts w:ascii="Arial" w:hAnsi="Arial" w:cs="Arial"/>
          <w:sz w:val="24"/>
          <w:szCs w:val="24"/>
        </w:rPr>
        <w:t xml:space="preserve">item </w:t>
      </w:r>
      <w:r w:rsidR="00BA4B5B" w:rsidRPr="0061504D">
        <w:rPr>
          <w:rFonts w:ascii="Arial" w:hAnsi="Arial" w:cs="Arial"/>
          <w:sz w:val="24"/>
          <w:szCs w:val="24"/>
        </w:rPr>
        <w:t>5</w:t>
      </w:r>
      <w:r w:rsidR="00644913" w:rsidRPr="0061504D">
        <w:rPr>
          <w:rFonts w:ascii="Arial" w:hAnsi="Arial" w:cs="Arial"/>
          <w:sz w:val="24"/>
          <w:szCs w:val="24"/>
        </w:rPr>
        <w:t>.3.</w:t>
      </w:r>
    </w:p>
    <w:p w14:paraId="2032281F" w14:textId="71FE4E53" w:rsidR="00956731" w:rsidRDefault="00956731" w:rsidP="006902FD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7.2.4</w:t>
      </w:r>
      <w:r w:rsidR="00AD24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cada plano de trabalho (ou bolsa) serão selecionados apenas o(a)s 06 candidato(a)s melhores classificado(a)s conforme </w:t>
      </w:r>
      <w:r w:rsidR="00BB031F">
        <w:rPr>
          <w:rFonts w:ascii="Arial" w:hAnsi="Arial" w:cs="Arial"/>
          <w:sz w:val="24"/>
          <w:szCs w:val="24"/>
        </w:rPr>
        <w:t xml:space="preserve">a pontuação </w:t>
      </w:r>
      <w:r>
        <w:rPr>
          <w:rFonts w:ascii="Arial" w:hAnsi="Arial" w:cs="Arial"/>
          <w:sz w:val="24"/>
          <w:szCs w:val="24"/>
        </w:rPr>
        <w:t>estabelecid</w:t>
      </w:r>
      <w:r w:rsidR="00BB031F">
        <w:rPr>
          <w:rFonts w:ascii="Arial" w:hAnsi="Arial" w:cs="Arial"/>
          <w:sz w:val="24"/>
          <w:szCs w:val="24"/>
        </w:rPr>
        <w:t>a a seguir:</w:t>
      </w:r>
    </w:p>
    <w:p w14:paraId="42C6111A" w14:textId="248BF1E6" w:rsidR="00BB031F" w:rsidRDefault="00BB031F" w:rsidP="007E0B3D">
      <w:pPr>
        <w:spacing w:line="240" w:lineRule="auto"/>
        <w:ind w:left="198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IDA (Índice de Desempenho Acadêmico): Intervalo de pontuação </w:t>
      </w:r>
      <w:r w:rsidR="007E0B3D">
        <w:rPr>
          <w:rFonts w:ascii="Arial" w:hAnsi="Arial" w:cs="Arial"/>
          <w:sz w:val="24"/>
          <w:szCs w:val="24"/>
        </w:rPr>
        <w:t>de [</w:t>
      </w:r>
      <w:r>
        <w:rPr>
          <w:rFonts w:ascii="Arial" w:hAnsi="Arial" w:cs="Arial"/>
          <w:sz w:val="24"/>
          <w:szCs w:val="24"/>
        </w:rPr>
        <w:t xml:space="preserve">0,5 a </w:t>
      </w:r>
      <w:r w:rsidR="004872A6">
        <w:rPr>
          <w:rFonts w:ascii="Arial" w:hAnsi="Arial" w:cs="Arial"/>
          <w:sz w:val="24"/>
          <w:szCs w:val="24"/>
        </w:rPr>
        <w:t>3.0</w:t>
      </w:r>
      <w:r w:rsidR="007E0B3D">
        <w:rPr>
          <w:rFonts w:ascii="Arial" w:hAnsi="Arial" w:cs="Arial"/>
          <w:sz w:val="24"/>
          <w:szCs w:val="24"/>
        </w:rPr>
        <w:t>]</w:t>
      </w:r>
    </w:p>
    <w:p w14:paraId="477D0D94" w14:textId="7DA7D23F" w:rsidR="00BB031F" w:rsidRDefault="00BB031F" w:rsidP="007E0B3D">
      <w:pPr>
        <w:spacing w:line="240" w:lineRule="auto"/>
        <w:ind w:left="1985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AD24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Histórico Escolar: Intervalo de pontuação</w:t>
      </w:r>
      <w:r w:rsidR="007E0B3D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7E0B3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0,5 a 2,</w:t>
      </w:r>
      <w:r w:rsidR="004872A6">
        <w:rPr>
          <w:rFonts w:ascii="Arial" w:hAnsi="Arial" w:cs="Arial"/>
          <w:sz w:val="24"/>
          <w:szCs w:val="24"/>
        </w:rPr>
        <w:t>0</w:t>
      </w:r>
      <w:r w:rsidR="007E0B3D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35F6CA18" w14:textId="24EA0742" w:rsidR="007E0B3D" w:rsidRDefault="00BB031F" w:rsidP="007E0B3D">
      <w:pPr>
        <w:spacing w:line="240" w:lineRule="auto"/>
        <w:ind w:left="1985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iii</w:t>
      </w:r>
      <w:proofErr w:type="spellEnd"/>
      <w:r>
        <w:rPr>
          <w:rFonts w:ascii="Arial" w:hAnsi="Arial" w:cs="Arial"/>
          <w:sz w:val="24"/>
          <w:szCs w:val="24"/>
        </w:rPr>
        <w:t>) Carta de Apresentação: Intervalo de pontuação</w:t>
      </w:r>
      <w:r w:rsidR="007E0B3D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7E0B3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0,</w:t>
      </w:r>
      <w:r w:rsidR="007E0B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a 5</w:t>
      </w:r>
      <w:r w:rsidR="007E0B3D">
        <w:rPr>
          <w:rFonts w:ascii="Arial" w:hAnsi="Arial" w:cs="Arial"/>
          <w:sz w:val="24"/>
          <w:szCs w:val="24"/>
        </w:rPr>
        <w:t>]</w:t>
      </w:r>
    </w:p>
    <w:p w14:paraId="6606042E" w14:textId="3A47C1E1" w:rsidR="00BB031F" w:rsidRDefault="00BB031F" w:rsidP="004872A6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7.2.5</w:t>
      </w:r>
      <w:r w:rsidR="00AD24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Serão avaliados apenas os candidatos que apresentarem integralmente a documentação conforme descrito </w:t>
      </w:r>
      <w:r w:rsidR="007E0B3D">
        <w:rPr>
          <w:rFonts w:ascii="Arial" w:hAnsi="Arial" w:cs="Arial"/>
          <w:sz w:val="24"/>
          <w:szCs w:val="24"/>
        </w:rPr>
        <w:t xml:space="preserve">em </w:t>
      </w:r>
      <w:r w:rsidR="004872A6">
        <w:rPr>
          <w:rFonts w:ascii="Arial" w:hAnsi="Arial" w:cs="Arial"/>
          <w:sz w:val="24"/>
          <w:szCs w:val="24"/>
        </w:rPr>
        <w:t xml:space="preserve">5.3 e </w:t>
      </w:r>
      <w:r w:rsidR="007E0B3D">
        <w:rPr>
          <w:rFonts w:ascii="Arial" w:hAnsi="Arial" w:cs="Arial"/>
          <w:sz w:val="24"/>
          <w:szCs w:val="24"/>
        </w:rPr>
        <w:t>5.4.</w:t>
      </w:r>
    </w:p>
    <w:p w14:paraId="173BEC2C" w14:textId="107465AB" w:rsidR="00AD29C4" w:rsidRDefault="00AD29C4" w:rsidP="00AD29C4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7.2.6 </w:t>
      </w:r>
      <w:r w:rsidR="00644913" w:rsidRPr="007E08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candidatos classificados serão convocados, por e-mail e/ou mensagem de whats app, que serão enviados aos canais de comunicação informados pelos candidatos durante a inscrição, para a segunda e última fase do processo: a entrevista.</w:t>
      </w:r>
      <w:r w:rsidR="00AB7979">
        <w:rPr>
          <w:rFonts w:ascii="Arial" w:hAnsi="Arial" w:cs="Arial"/>
          <w:sz w:val="24"/>
          <w:szCs w:val="24"/>
        </w:rPr>
        <w:t xml:space="preserve"> O resultado dessa primeira etapa será divulgado na página do IEG até às 15 h do dia 15/12.</w:t>
      </w:r>
    </w:p>
    <w:p w14:paraId="6431CB91" w14:textId="3F28B18C" w:rsidR="00AD29C4" w:rsidRDefault="00AD29C4" w:rsidP="00AD29C4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7.2.7 As datas e horários das entrevistas fazem parte do processo, serão divulgadas e informadas logo após a definição da lista de classificados e, só podem ser alterados pela comissão responsável pelo processo.</w:t>
      </w:r>
    </w:p>
    <w:p w14:paraId="6ABAA1DE" w14:textId="2F5B60AB" w:rsidR="00EB682B" w:rsidRDefault="00EB682B" w:rsidP="00AD29C4">
      <w:pPr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7.2.8 Uma comissão será nomeada pelo coordenador do projeto para fazer todo o processo de seleção, incluindo dar providências aos recursos se houverem, a qual se extinguirá assim que cessem os efeitos desse edital.</w:t>
      </w:r>
    </w:p>
    <w:p w14:paraId="34C46CA8" w14:textId="36A05048" w:rsidR="00644913" w:rsidRPr="0061504D" w:rsidRDefault="0061504D" w:rsidP="006449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504D">
        <w:rPr>
          <w:rFonts w:ascii="Arial" w:hAnsi="Arial" w:cs="Arial"/>
          <w:b/>
          <w:bCs/>
          <w:sz w:val="24"/>
          <w:szCs w:val="24"/>
        </w:rPr>
        <w:t>8.0</w:t>
      </w:r>
      <w:r w:rsidR="00644913" w:rsidRPr="0061504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1504D">
        <w:rPr>
          <w:rFonts w:ascii="Arial" w:hAnsi="Arial" w:cs="Arial"/>
          <w:b/>
          <w:bCs/>
          <w:sz w:val="24"/>
          <w:szCs w:val="24"/>
        </w:rPr>
        <w:tab/>
        <w:t>DOS CRITÉRIOS DE AVALIAÇÃO:</w:t>
      </w:r>
      <w:r w:rsidR="00644913" w:rsidRPr="0061504D">
        <w:rPr>
          <w:rFonts w:ascii="Arial" w:hAnsi="Arial" w:cs="Arial"/>
          <w:b/>
          <w:bCs/>
          <w:sz w:val="24"/>
          <w:szCs w:val="24"/>
        </w:rPr>
        <w:cr/>
      </w:r>
    </w:p>
    <w:p w14:paraId="624FDDAD" w14:textId="408973B0" w:rsidR="00EB682B" w:rsidRPr="00330F46" w:rsidRDefault="00EB682B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30F46">
        <w:rPr>
          <w:rFonts w:ascii="Arial" w:hAnsi="Arial" w:cs="Arial"/>
          <w:sz w:val="24"/>
          <w:szCs w:val="24"/>
        </w:rPr>
        <w:t>8</w:t>
      </w:r>
      <w:r w:rsidR="00F31217" w:rsidRPr="00330F46">
        <w:rPr>
          <w:rFonts w:ascii="Arial" w:hAnsi="Arial" w:cs="Arial"/>
          <w:sz w:val="24"/>
          <w:szCs w:val="24"/>
        </w:rPr>
        <w:t xml:space="preserve">.1 </w:t>
      </w:r>
      <w:r w:rsidRPr="00330F46">
        <w:rPr>
          <w:rFonts w:ascii="Arial" w:hAnsi="Arial" w:cs="Arial"/>
          <w:sz w:val="24"/>
          <w:szCs w:val="24"/>
        </w:rPr>
        <w:t>A pontuação máxima atingida pelo candidato é 20, sendo 10 relativos a primeira etapa e 10 na entrevista.</w:t>
      </w:r>
    </w:p>
    <w:p w14:paraId="0CEFAD3D" w14:textId="7F7F4B74" w:rsidR="00EB682B" w:rsidRPr="00330F46" w:rsidRDefault="00EB682B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30F46">
        <w:rPr>
          <w:rFonts w:ascii="Arial" w:hAnsi="Arial" w:cs="Arial"/>
          <w:sz w:val="24"/>
          <w:szCs w:val="24"/>
        </w:rPr>
        <w:t>8.2 O Candidato que atingir a maior pontuação, segundo o item 8.1, para a vaga que está concorrendo será aprovado para participar do projeto.</w:t>
      </w:r>
    </w:p>
    <w:p w14:paraId="654E7F45" w14:textId="20B7CEE5" w:rsidR="0061504D" w:rsidRDefault="00EB682B" w:rsidP="00330F46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30F46">
        <w:rPr>
          <w:rFonts w:ascii="Arial" w:hAnsi="Arial" w:cs="Arial"/>
          <w:sz w:val="24"/>
          <w:szCs w:val="24"/>
        </w:rPr>
        <w:t>8.3 O Segundo Candidato</w:t>
      </w:r>
      <w:r w:rsidR="00330F46">
        <w:rPr>
          <w:rFonts w:ascii="Arial" w:hAnsi="Arial" w:cs="Arial"/>
          <w:sz w:val="24"/>
          <w:szCs w:val="24"/>
        </w:rPr>
        <w:t>,</w:t>
      </w:r>
      <w:r w:rsidRPr="00330F46">
        <w:rPr>
          <w:rFonts w:ascii="Arial" w:hAnsi="Arial" w:cs="Arial"/>
          <w:sz w:val="24"/>
          <w:szCs w:val="24"/>
        </w:rPr>
        <w:t xml:space="preserve"> em cada uma das vagas, poderá ser convocado para participar como voluntário do projeto a critério da coordenação do projeto</w:t>
      </w:r>
      <w:r w:rsidR="00330F46">
        <w:rPr>
          <w:rFonts w:ascii="Arial" w:hAnsi="Arial" w:cs="Arial"/>
          <w:sz w:val="24"/>
          <w:szCs w:val="24"/>
        </w:rPr>
        <w:t>.</w:t>
      </w:r>
      <w:r w:rsidRPr="00330F46">
        <w:rPr>
          <w:rFonts w:ascii="Arial" w:hAnsi="Arial" w:cs="Arial"/>
          <w:sz w:val="24"/>
          <w:szCs w:val="24"/>
        </w:rPr>
        <w:t xml:space="preserve"> </w:t>
      </w:r>
    </w:p>
    <w:p w14:paraId="1F3E6A6E" w14:textId="7B1B9F76" w:rsidR="00A50BD4" w:rsidRPr="00A50BD4" w:rsidRDefault="00330F46" w:rsidP="00F27B68">
      <w:pPr>
        <w:spacing w:line="240" w:lineRule="auto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F31217" w:rsidRPr="00A50BD4">
        <w:rPr>
          <w:rFonts w:ascii="Arial" w:hAnsi="Arial" w:cs="Arial"/>
          <w:b/>
          <w:bCs/>
          <w:sz w:val="24"/>
          <w:szCs w:val="24"/>
        </w:rPr>
        <w:t xml:space="preserve">. </w:t>
      </w:r>
      <w:r w:rsidR="00F71668">
        <w:rPr>
          <w:rFonts w:ascii="Arial" w:hAnsi="Arial" w:cs="Arial"/>
          <w:b/>
          <w:bCs/>
          <w:sz w:val="24"/>
          <w:szCs w:val="24"/>
        </w:rPr>
        <w:tab/>
      </w:r>
      <w:r w:rsidR="00F31217" w:rsidRPr="00A50BD4">
        <w:rPr>
          <w:rFonts w:ascii="Arial" w:hAnsi="Arial" w:cs="Arial"/>
          <w:b/>
          <w:bCs/>
          <w:sz w:val="24"/>
          <w:szCs w:val="24"/>
        </w:rPr>
        <w:t xml:space="preserve">DO RESULTADO </w:t>
      </w:r>
    </w:p>
    <w:p w14:paraId="0F888BDB" w14:textId="17F60087" w:rsidR="00A50BD4" w:rsidRPr="00566EF5" w:rsidRDefault="00330F46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66EF5">
        <w:rPr>
          <w:rFonts w:ascii="Arial" w:hAnsi="Arial" w:cs="Arial"/>
          <w:sz w:val="24"/>
          <w:szCs w:val="24"/>
        </w:rPr>
        <w:t>9</w:t>
      </w:r>
      <w:r w:rsidR="00F31217" w:rsidRPr="00566EF5">
        <w:rPr>
          <w:rFonts w:ascii="Arial" w:hAnsi="Arial" w:cs="Arial"/>
          <w:sz w:val="24"/>
          <w:szCs w:val="24"/>
        </w:rPr>
        <w:t xml:space="preserve">.1 A </w:t>
      </w:r>
      <w:r w:rsidR="00B57F9A" w:rsidRPr="00566EF5">
        <w:rPr>
          <w:rFonts w:ascii="Arial" w:hAnsi="Arial" w:cs="Arial"/>
          <w:sz w:val="24"/>
          <w:szCs w:val="24"/>
        </w:rPr>
        <w:t>c</w:t>
      </w:r>
      <w:r w:rsidR="00F31217" w:rsidRPr="00566EF5">
        <w:rPr>
          <w:rFonts w:ascii="Arial" w:hAnsi="Arial" w:cs="Arial"/>
          <w:sz w:val="24"/>
          <w:szCs w:val="24"/>
        </w:rPr>
        <w:t>lassificação dos(as) candidatos(as) será divulgada no site d</w:t>
      </w:r>
      <w:r w:rsidR="00F71668" w:rsidRPr="00566EF5">
        <w:rPr>
          <w:rFonts w:ascii="Arial" w:hAnsi="Arial" w:cs="Arial"/>
          <w:sz w:val="24"/>
          <w:szCs w:val="24"/>
        </w:rPr>
        <w:t xml:space="preserve">o IEG – </w:t>
      </w:r>
      <w:proofErr w:type="spellStart"/>
      <w:r w:rsidR="00F71668" w:rsidRPr="00566EF5">
        <w:rPr>
          <w:rFonts w:ascii="Arial" w:hAnsi="Arial" w:cs="Arial"/>
          <w:sz w:val="24"/>
          <w:szCs w:val="24"/>
        </w:rPr>
        <w:t>Ufopa</w:t>
      </w:r>
      <w:proofErr w:type="spellEnd"/>
      <w:r w:rsidR="00B57F9A" w:rsidRPr="00566EF5">
        <w:rPr>
          <w:rFonts w:ascii="Arial" w:hAnsi="Arial" w:cs="Arial"/>
          <w:sz w:val="24"/>
          <w:szCs w:val="24"/>
        </w:rPr>
        <w:t xml:space="preserve"> e </w:t>
      </w:r>
      <w:r w:rsidRPr="00566EF5">
        <w:rPr>
          <w:rFonts w:ascii="Arial" w:hAnsi="Arial" w:cs="Arial"/>
          <w:sz w:val="24"/>
          <w:szCs w:val="24"/>
        </w:rPr>
        <w:t>do LABER</w:t>
      </w:r>
      <w:r w:rsidR="00F177C9">
        <w:rPr>
          <w:rFonts w:ascii="Arial" w:hAnsi="Arial" w:cs="Arial"/>
          <w:sz w:val="24"/>
          <w:szCs w:val="24"/>
        </w:rPr>
        <w:t>, no dia 20/12,</w:t>
      </w:r>
      <w:r w:rsidRPr="00566EF5">
        <w:rPr>
          <w:rFonts w:ascii="Arial" w:hAnsi="Arial" w:cs="Arial"/>
          <w:sz w:val="24"/>
          <w:szCs w:val="24"/>
        </w:rPr>
        <w:t xml:space="preserve"> sendo </w:t>
      </w:r>
      <w:r w:rsidR="00B57F9A" w:rsidRPr="00566EF5">
        <w:rPr>
          <w:rFonts w:ascii="Arial" w:hAnsi="Arial" w:cs="Arial"/>
          <w:sz w:val="24"/>
          <w:szCs w:val="24"/>
        </w:rPr>
        <w:t>de responsabilidade do coordenador do projeto</w:t>
      </w:r>
      <w:r w:rsidR="00F177C9">
        <w:rPr>
          <w:rFonts w:ascii="Arial" w:hAnsi="Arial" w:cs="Arial"/>
          <w:sz w:val="24"/>
          <w:szCs w:val="24"/>
        </w:rPr>
        <w:t>,</w:t>
      </w:r>
      <w:r w:rsidRPr="00566EF5">
        <w:rPr>
          <w:rFonts w:ascii="Arial" w:hAnsi="Arial" w:cs="Arial"/>
          <w:sz w:val="24"/>
          <w:szCs w:val="24"/>
        </w:rPr>
        <w:t xml:space="preserve"> a partir do resultado referendado pela comissão do concurso referente a esse edital</w:t>
      </w:r>
      <w:r w:rsidR="00B57F9A" w:rsidRPr="00566EF5">
        <w:rPr>
          <w:rFonts w:ascii="Arial" w:hAnsi="Arial" w:cs="Arial"/>
          <w:sz w:val="24"/>
          <w:szCs w:val="24"/>
        </w:rPr>
        <w:t xml:space="preserve"> e</w:t>
      </w:r>
      <w:r w:rsidR="00F177C9">
        <w:rPr>
          <w:rFonts w:ascii="Arial" w:hAnsi="Arial" w:cs="Arial"/>
          <w:sz w:val="24"/>
          <w:szCs w:val="24"/>
        </w:rPr>
        <w:t>,</w:t>
      </w:r>
      <w:r w:rsidR="00B57F9A" w:rsidRPr="00566EF5">
        <w:rPr>
          <w:rFonts w:ascii="Arial" w:hAnsi="Arial" w:cs="Arial"/>
          <w:sz w:val="24"/>
          <w:szCs w:val="24"/>
        </w:rPr>
        <w:t xml:space="preserve"> deve ser realizada de acordo com o cronograma deste edital. Os(as) candidato(a)s selecionados também receberão um aviso enviado diretamente para o e-mail</w:t>
      </w:r>
      <w:r w:rsidRPr="00566EF5">
        <w:rPr>
          <w:rFonts w:ascii="Arial" w:hAnsi="Arial" w:cs="Arial"/>
          <w:sz w:val="24"/>
          <w:szCs w:val="24"/>
        </w:rPr>
        <w:t xml:space="preserve"> e/ou whats app</w:t>
      </w:r>
      <w:r w:rsidR="00B57F9A" w:rsidRPr="00566EF5">
        <w:rPr>
          <w:rFonts w:ascii="Arial" w:hAnsi="Arial" w:cs="Arial"/>
          <w:sz w:val="24"/>
          <w:szCs w:val="24"/>
        </w:rPr>
        <w:t xml:space="preserve"> informado</w:t>
      </w:r>
      <w:r w:rsidRPr="00566EF5">
        <w:rPr>
          <w:rFonts w:ascii="Arial" w:hAnsi="Arial" w:cs="Arial"/>
          <w:sz w:val="24"/>
          <w:szCs w:val="24"/>
        </w:rPr>
        <w:t>s</w:t>
      </w:r>
      <w:r w:rsidR="00B57F9A" w:rsidRPr="00566EF5">
        <w:rPr>
          <w:rFonts w:ascii="Arial" w:hAnsi="Arial" w:cs="Arial"/>
          <w:sz w:val="24"/>
          <w:szCs w:val="24"/>
        </w:rPr>
        <w:t xml:space="preserve"> pelo(a) candidato(a) no ato da inscrição.</w:t>
      </w:r>
      <w:r w:rsidR="00F177C9">
        <w:rPr>
          <w:rFonts w:ascii="Arial" w:hAnsi="Arial" w:cs="Arial"/>
          <w:sz w:val="24"/>
          <w:szCs w:val="24"/>
        </w:rPr>
        <w:t xml:space="preserve"> O resultado final, após a apreciação dos recursos, será no dia 22 no site do IEG. </w:t>
      </w:r>
    </w:p>
    <w:p w14:paraId="58F30467" w14:textId="41054B0A" w:rsidR="00A50BD4" w:rsidRDefault="00330F46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66EF5">
        <w:rPr>
          <w:rFonts w:ascii="Arial" w:hAnsi="Arial" w:cs="Arial"/>
          <w:sz w:val="24"/>
          <w:szCs w:val="24"/>
        </w:rPr>
        <w:t>9</w:t>
      </w:r>
      <w:r w:rsidR="00F31217" w:rsidRPr="00566EF5">
        <w:rPr>
          <w:rFonts w:ascii="Arial" w:hAnsi="Arial" w:cs="Arial"/>
          <w:sz w:val="24"/>
          <w:szCs w:val="24"/>
        </w:rPr>
        <w:t xml:space="preserve">.2 Em caso de empate entre dois(duas) ou mais candidatos(as), terá preferência, para efeito de desempate, o(a) candidato(a) com maior nota </w:t>
      </w:r>
      <w:r w:rsidRPr="00566EF5">
        <w:rPr>
          <w:rFonts w:ascii="Arial" w:hAnsi="Arial" w:cs="Arial"/>
          <w:sz w:val="24"/>
          <w:szCs w:val="24"/>
        </w:rPr>
        <w:t>IDA</w:t>
      </w:r>
      <w:r w:rsidR="00F31217" w:rsidRPr="00566EF5">
        <w:rPr>
          <w:rFonts w:ascii="Arial" w:hAnsi="Arial" w:cs="Arial"/>
          <w:sz w:val="24"/>
          <w:szCs w:val="24"/>
        </w:rPr>
        <w:t>.</w:t>
      </w:r>
      <w:r w:rsidR="00F31217" w:rsidRPr="00F31217">
        <w:rPr>
          <w:rFonts w:ascii="Arial" w:hAnsi="Arial" w:cs="Arial"/>
          <w:sz w:val="24"/>
          <w:szCs w:val="24"/>
        </w:rPr>
        <w:t xml:space="preserve"> </w:t>
      </w:r>
    </w:p>
    <w:p w14:paraId="421D4DB2" w14:textId="77777777" w:rsidR="00F177C9" w:rsidRDefault="00F177C9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9.3 As datas para pedidos de recurso são: </w:t>
      </w:r>
    </w:p>
    <w:p w14:paraId="5CB88A9F" w14:textId="77777777" w:rsidR="00F177C9" w:rsidRDefault="00F177C9" w:rsidP="00F177C9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para a primeira etapa até às 17:00 h do dia 18/12.</w:t>
      </w:r>
    </w:p>
    <w:p w14:paraId="6139F581" w14:textId="50DCE10E" w:rsidR="00F177C9" w:rsidRDefault="00F177C9" w:rsidP="00F177C9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) para a segunda etapa: até o dia às 17:00 do dia 21/12.</w:t>
      </w:r>
    </w:p>
    <w:p w14:paraId="616EC76B" w14:textId="404642C9" w:rsidR="00A50BD4" w:rsidRDefault="00330F46" w:rsidP="00F27B68">
      <w:pPr>
        <w:spacing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F31217" w:rsidRPr="00A50BD4">
        <w:rPr>
          <w:rFonts w:ascii="Arial" w:hAnsi="Arial" w:cs="Arial"/>
          <w:b/>
          <w:bCs/>
          <w:sz w:val="24"/>
          <w:szCs w:val="24"/>
        </w:rPr>
        <w:t xml:space="preserve">. </w:t>
      </w:r>
      <w:r w:rsidR="00F71668">
        <w:rPr>
          <w:rFonts w:ascii="Arial" w:hAnsi="Arial" w:cs="Arial"/>
          <w:b/>
          <w:bCs/>
          <w:sz w:val="24"/>
          <w:szCs w:val="24"/>
        </w:rPr>
        <w:tab/>
      </w:r>
      <w:r w:rsidR="00F31217" w:rsidRPr="00A50BD4">
        <w:rPr>
          <w:rFonts w:ascii="Arial" w:hAnsi="Arial" w:cs="Arial"/>
          <w:b/>
          <w:bCs/>
          <w:sz w:val="24"/>
          <w:szCs w:val="24"/>
        </w:rPr>
        <w:t>DA CARGA HORÁRIA SEMANAL E DO AUXÍLIO FINANCEIRO (BOLSA)</w:t>
      </w:r>
      <w:r w:rsidR="00F31217" w:rsidRPr="00F31217">
        <w:rPr>
          <w:rFonts w:ascii="Arial" w:hAnsi="Arial" w:cs="Arial"/>
          <w:sz w:val="24"/>
          <w:szCs w:val="24"/>
        </w:rPr>
        <w:t xml:space="preserve"> </w:t>
      </w:r>
    </w:p>
    <w:p w14:paraId="677321BC" w14:textId="1A6A5A6E" w:rsidR="00F71668" w:rsidRDefault="00566EF5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31217" w:rsidRPr="00F31217">
        <w:rPr>
          <w:rFonts w:ascii="Arial" w:hAnsi="Arial" w:cs="Arial"/>
          <w:sz w:val="24"/>
          <w:szCs w:val="24"/>
        </w:rPr>
        <w:t xml:space="preserve">.1. A carga horária semanal exigida é a especificada na tabela do item </w:t>
      </w:r>
      <w:r>
        <w:rPr>
          <w:rFonts w:ascii="Arial" w:hAnsi="Arial" w:cs="Arial"/>
          <w:sz w:val="24"/>
          <w:szCs w:val="24"/>
        </w:rPr>
        <w:t>4</w:t>
      </w:r>
      <w:r w:rsidR="00F31217" w:rsidRPr="00F31217">
        <w:rPr>
          <w:rFonts w:ascii="Arial" w:hAnsi="Arial" w:cs="Arial"/>
          <w:sz w:val="24"/>
          <w:szCs w:val="24"/>
        </w:rPr>
        <w:t>.2, podendo sofrer alterações de acordo com as necessidades do programa.</w:t>
      </w:r>
    </w:p>
    <w:p w14:paraId="38DD35F5" w14:textId="0410AA04" w:rsidR="00F71668" w:rsidRDefault="00566EF5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31217" w:rsidRPr="00566EF5">
        <w:rPr>
          <w:rFonts w:ascii="Arial" w:hAnsi="Arial" w:cs="Arial"/>
          <w:sz w:val="24"/>
          <w:szCs w:val="24"/>
        </w:rPr>
        <w:t>.2. Os valores das bolsas</w:t>
      </w:r>
      <w:r w:rsidRPr="00566EF5">
        <w:rPr>
          <w:rFonts w:ascii="Arial" w:hAnsi="Arial" w:cs="Arial"/>
          <w:sz w:val="24"/>
          <w:szCs w:val="24"/>
        </w:rPr>
        <w:t>,</w:t>
      </w:r>
      <w:r w:rsidR="00F31217" w:rsidRPr="00566EF5">
        <w:rPr>
          <w:rFonts w:ascii="Arial" w:hAnsi="Arial" w:cs="Arial"/>
          <w:sz w:val="24"/>
          <w:szCs w:val="24"/>
        </w:rPr>
        <w:t xml:space="preserve"> constantes também no item </w:t>
      </w:r>
      <w:r w:rsidRPr="00566EF5">
        <w:rPr>
          <w:rFonts w:ascii="Arial" w:hAnsi="Arial" w:cs="Arial"/>
          <w:sz w:val="24"/>
          <w:szCs w:val="24"/>
        </w:rPr>
        <w:t>4</w:t>
      </w:r>
      <w:r w:rsidR="00F31217" w:rsidRPr="00566EF5">
        <w:rPr>
          <w:rFonts w:ascii="Arial" w:hAnsi="Arial" w:cs="Arial"/>
          <w:sz w:val="24"/>
          <w:szCs w:val="24"/>
        </w:rPr>
        <w:t>.2, encontram-se em acordo com as referências vigentes na Resolução do Conselho Superior do Ifes n. 44 de 05 de agosto de 2016.</w:t>
      </w:r>
      <w:r w:rsidR="00F31217" w:rsidRPr="00F31217">
        <w:rPr>
          <w:rFonts w:ascii="Arial" w:hAnsi="Arial" w:cs="Arial"/>
          <w:sz w:val="24"/>
          <w:szCs w:val="24"/>
        </w:rPr>
        <w:t xml:space="preserve"> </w:t>
      </w:r>
    </w:p>
    <w:p w14:paraId="396ABE21" w14:textId="28245310" w:rsidR="00F71668" w:rsidRDefault="00566EF5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 w:rsidR="00F31217" w:rsidRPr="00F31217">
        <w:rPr>
          <w:rFonts w:ascii="Arial" w:hAnsi="Arial" w:cs="Arial"/>
          <w:sz w:val="24"/>
          <w:szCs w:val="24"/>
        </w:rPr>
        <w:t xml:space="preserve">.3 O valor da bolsa e período de pagamento estão sujeitos a alterações sem prévia comunicação aos bolsistas, podendo sofrer atraso em função de sua aprovação no Orçamento Geral do Ifes. </w:t>
      </w:r>
    </w:p>
    <w:p w14:paraId="43B4F25D" w14:textId="00CA9897" w:rsidR="00F71668" w:rsidRDefault="00566EF5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31217" w:rsidRPr="00F31217">
        <w:rPr>
          <w:rFonts w:ascii="Arial" w:hAnsi="Arial" w:cs="Arial"/>
          <w:sz w:val="24"/>
          <w:szCs w:val="24"/>
        </w:rPr>
        <w:t xml:space="preserve">.4 A atuação do(a) candidato(a) enquanto bolsista não configura em nenhuma hipótese vínculo empregatício com o Ifes. </w:t>
      </w:r>
    </w:p>
    <w:p w14:paraId="6365476B" w14:textId="49A562F5" w:rsidR="00F71668" w:rsidRDefault="00566EF5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31217" w:rsidRPr="00F31217">
        <w:rPr>
          <w:rFonts w:ascii="Arial" w:hAnsi="Arial" w:cs="Arial"/>
          <w:sz w:val="24"/>
          <w:szCs w:val="24"/>
        </w:rPr>
        <w:t xml:space="preserve">.5 Não será permitido o pagamento com recursos orçamentários deste projeto para quaisquer tipos de pagamentos além do valor da bolsa, a título de auxílio, tais como os destinados à alimentação, transporte ou manutenção de dependente, entre outros. </w:t>
      </w:r>
    </w:p>
    <w:p w14:paraId="78305D50" w14:textId="47A1DAEC" w:rsidR="00C44517" w:rsidRDefault="00566EF5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31217" w:rsidRPr="00F31217">
        <w:rPr>
          <w:rFonts w:ascii="Arial" w:hAnsi="Arial" w:cs="Arial"/>
          <w:sz w:val="24"/>
          <w:szCs w:val="24"/>
        </w:rPr>
        <w:t xml:space="preserve">.6 Caso ocorra necessidade de trabalho em finais de semana ou feriados, poderá o bolsista desenvolver a carga horária nesses dias, apenas mediante a anuência do Coordenador do </w:t>
      </w:r>
      <w:r>
        <w:rPr>
          <w:rFonts w:ascii="Arial" w:hAnsi="Arial" w:cs="Arial"/>
          <w:sz w:val="24"/>
          <w:szCs w:val="24"/>
        </w:rPr>
        <w:t>projeto</w:t>
      </w:r>
      <w:r w:rsidR="00F31217" w:rsidRPr="00F31217">
        <w:rPr>
          <w:rFonts w:ascii="Arial" w:hAnsi="Arial" w:cs="Arial"/>
          <w:sz w:val="24"/>
          <w:szCs w:val="24"/>
        </w:rPr>
        <w:t xml:space="preserve">. </w:t>
      </w:r>
    </w:p>
    <w:p w14:paraId="736DDDB8" w14:textId="179AD42A" w:rsidR="00C44517" w:rsidRPr="00C44517" w:rsidRDefault="00566EF5" w:rsidP="00F27B68">
      <w:pPr>
        <w:spacing w:line="240" w:lineRule="auto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="00F31217" w:rsidRPr="00C44517">
        <w:rPr>
          <w:rFonts w:ascii="Arial" w:hAnsi="Arial" w:cs="Arial"/>
          <w:b/>
          <w:bCs/>
          <w:sz w:val="24"/>
          <w:szCs w:val="24"/>
        </w:rPr>
        <w:t>.</w:t>
      </w:r>
      <w:r w:rsidR="00C44517" w:rsidRPr="00C44517">
        <w:rPr>
          <w:rFonts w:ascii="Arial" w:hAnsi="Arial" w:cs="Arial"/>
          <w:b/>
          <w:bCs/>
          <w:sz w:val="24"/>
          <w:szCs w:val="24"/>
        </w:rPr>
        <w:tab/>
      </w:r>
      <w:r w:rsidR="00F31217" w:rsidRPr="00C44517">
        <w:rPr>
          <w:rFonts w:ascii="Arial" w:hAnsi="Arial" w:cs="Arial"/>
          <w:b/>
          <w:bCs/>
          <w:sz w:val="24"/>
          <w:szCs w:val="24"/>
        </w:rPr>
        <w:t xml:space="preserve">DOS REQUISITOS E COMPROMISSOS DO BOLSISTA </w:t>
      </w:r>
    </w:p>
    <w:p w14:paraId="658F796C" w14:textId="77777777" w:rsidR="00566EF5" w:rsidRDefault="00566EF5" w:rsidP="00566EF5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31217" w:rsidRPr="00F31217">
        <w:rPr>
          <w:rFonts w:ascii="Arial" w:hAnsi="Arial" w:cs="Arial"/>
          <w:sz w:val="24"/>
          <w:szCs w:val="24"/>
        </w:rPr>
        <w:t xml:space="preserve">.1 São requisitos e compromissos mínimos do bolsista, durante seu período de recebimento de bolsa: </w:t>
      </w:r>
    </w:p>
    <w:p w14:paraId="0446819A" w14:textId="77777777" w:rsidR="00566EF5" w:rsidRDefault="00566EF5" w:rsidP="00566EF5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31217" w:rsidRPr="00F31217">
        <w:rPr>
          <w:rFonts w:ascii="Arial" w:hAnsi="Arial" w:cs="Arial"/>
          <w:sz w:val="24"/>
          <w:szCs w:val="24"/>
        </w:rPr>
        <w:t xml:space="preserve">.1.1 Apresentar mensalmente o relatório de execução de atividades, para efeito do pagamento de bolsa; </w:t>
      </w:r>
    </w:p>
    <w:p w14:paraId="00A0AC4A" w14:textId="77777777" w:rsidR="00566EF5" w:rsidRDefault="00566EF5" w:rsidP="00566EF5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31217" w:rsidRPr="00F31217">
        <w:rPr>
          <w:rFonts w:ascii="Arial" w:hAnsi="Arial" w:cs="Arial"/>
          <w:sz w:val="24"/>
          <w:szCs w:val="24"/>
        </w:rPr>
        <w:t xml:space="preserve">.1.2 O(A) candidato(a) deve estar ciente de que poderá ser convocado a participar de reuniões do programa, solicitadas pela coordenação, sendo este condicionante para a permanência do bolsista no programa; </w:t>
      </w:r>
    </w:p>
    <w:p w14:paraId="649F8AEC" w14:textId="3E6BEF2B" w:rsidR="00566EF5" w:rsidRDefault="00566EF5" w:rsidP="00566EF5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 w:rsidRPr="00566EF5">
        <w:rPr>
          <w:rFonts w:ascii="Arial" w:hAnsi="Arial" w:cs="Arial"/>
          <w:sz w:val="24"/>
          <w:szCs w:val="24"/>
        </w:rPr>
        <w:t>11</w:t>
      </w:r>
      <w:r w:rsidR="00F31217" w:rsidRPr="00566EF5">
        <w:rPr>
          <w:rFonts w:ascii="Arial" w:hAnsi="Arial" w:cs="Arial"/>
          <w:sz w:val="24"/>
          <w:szCs w:val="24"/>
        </w:rPr>
        <w:t xml:space="preserve">.1.3 Ser responsável e respeitar o cumprimento da carga horária de dedicação ao programa, estipulada conforme o item </w:t>
      </w:r>
      <w:r w:rsidRPr="00566EF5">
        <w:rPr>
          <w:rFonts w:ascii="Arial" w:hAnsi="Arial" w:cs="Arial"/>
          <w:sz w:val="24"/>
          <w:szCs w:val="24"/>
        </w:rPr>
        <w:t>4</w:t>
      </w:r>
      <w:r w:rsidR="00F31217" w:rsidRPr="00566EF5">
        <w:rPr>
          <w:rFonts w:ascii="Arial" w:hAnsi="Arial" w:cs="Arial"/>
          <w:sz w:val="24"/>
          <w:szCs w:val="24"/>
        </w:rPr>
        <w:t>.2.;</w:t>
      </w:r>
      <w:r w:rsidR="00F31217" w:rsidRPr="00F31217">
        <w:rPr>
          <w:rFonts w:ascii="Arial" w:hAnsi="Arial" w:cs="Arial"/>
          <w:sz w:val="24"/>
          <w:szCs w:val="24"/>
        </w:rPr>
        <w:t xml:space="preserve"> </w:t>
      </w:r>
    </w:p>
    <w:p w14:paraId="7FC7CC26" w14:textId="77777777" w:rsidR="00566EF5" w:rsidRDefault="00566EF5" w:rsidP="00566EF5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31217" w:rsidRPr="00F31217">
        <w:rPr>
          <w:rFonts w:ascii="Arial" w:hAnsi="Arial" w:cs="Arial"/>
          <w:sz w:val="24"/>
          <w:szCs w:val="24"/>
        </w:rPr>
        <w:t xml:space="preserve">.1.4 Receber somente esta modalidade de bolsa, sendo vedada a acumulação com qualquer outra bolsa, de qualquer fonte financiadora; </w:t>
      </w:r>
    </w:p>
    <w:p w14:paraId="36E77AAC" w14:textId="77777777" w:rsidR="008262DE" w:rsidRDefault="00566EF5" w:rsidP="008262DE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 w:rsidRPr="008262DE">
        <w:rPr>
          <w:rFonts w:ascii="Arial" w:hAnsi="Arial" w:cs="Arial"/>
          <w:sz w:val="24"/>
          <w:szCs w:val="24"/>
        </w:rPr>
        <w:t>11</w:t>
      </w:r>
      <w:r w:rsidR="00F31217" w:rsidRPr="008262DE">
        <w:rPr>
          <w:rFonts w:ascii="Arial" w:hAnsi="Arial" w:cs="Arial"/>
          <w:sz w:val="24"/>
          <w:szCs w:val="24"/>
        </w:rPr>
        <w:t>.1.5 O bolsista deverá observar todas as condições do Termo de compromisso de bolsista, do Plano de Trabalho (Anexo I), bem como dos regulamentos institucionais e legislações aplicáveis.</w:t>
      </w:r>
      <w:r w:rsidR="00F31217" w:rsidRPr="00F31217">
        <w:rPr>
          <w:rFonts w:ascii="Arial" w:hAnsi="Arial" w:cs="Arial"/>
          <w:sz w:val="24"/>
          <w:szCs w:val="24"/>
        </w:rPr>
        <w:t xml:space="preserve"> </w:t>
      </w:r>
    </w:p>
    <w:p w14:paraId="46DC8E39" w14:textId="77777777" w:rsidR="008262DE" w:rsidRDefault="008262DE" w:rsidP="008262DE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31217" w:rsidRPr="00F31217">
        <w:rPr>
          <w:rFonts w:ascii="Arial" w:hAnsi="Arial" w:cs="Arial"/>
          <w:sz w:val="24"/>
          <w:szCs w:val="24"/>
        </w:rPr>
        <w:t>.1.</w:t>
      </w:r>
      <w:r w:rsidR="00C44517">
        <w:rPr>
          <w:rFonts w:ascii="Arial" w:hAnsi="Arial" w:cs="Arial"/>
          <w:sz w:val="24"/>
          <w:szCs w:val="24"/>
        </w:rPr>
        <w:t>6</w:t>
      </w:r>
      <w:r w:rsidR="00F31217" w:rsidRPr="00F31217">
        <w:rPr>
          <w:rFonts w:ascii="Arial" w:hAnsi="Arial" w:cs="Arial"/>
          <w:sz w:val="24"/>
          <w:szCs w:val="24"/>
        </w:rPr>
        <w:t xml:space="preserve"> Seguir as determinações do coordenador do pro</w:t>
      </w:r>
      <w:r>
        <w:rPr>
          <w:rFonts w:ascii="Arial" w:hAnsi="Arial" w:cs="Arial"/>
          <w:sz w:val="24"/>
          <w:szCs w:val="24"/>
        </w:rPr>
        <w:t>jeto</w:t>
      </w:r>
      <w:r w:rsidR="00F31217" w:rsidRPr="00F31217">
        <w:rPr>
          <w:rFonts w:ascii="Arial" w:hAnsi="Arial" w:cs="Arial"/>
          <w:sz w:val="24"/>
          <w:szCs w:val="24"/>
        </w:rPr>
        <w:t xml:space="preserve">, principalmente no cumprimento das atividades e prazos, inclusive a confecção de relatórios parciais e finais; </w:t>
      </w:r>
    </w:p>
    <w:p w14:paraId="2C01C02B" w14:textId="77777777" w:rsidR="008262DE" w:rsidRDefault="008262DE" w:rsidP="008262DE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31217" w:rsidRPr="00F31217">
        <w:rPr>
          <w:rFonts w:ascii="Arial" w:hAnsi="Arial" w:cs="Arial"/>
          <w:sz w:val="24"/>
          <w:szCs w:val="24"/>
        </w:rPr>
        <w:t>.1.</w:t>
      </w:r>
      <w:r w:rsidR="00C44517">
        <w:rPr>
          <w:rFonts w:ascii="Arial" w:hAnsi="Arial" w:cs="Arial"/>
          <w:sz w:val="24"/>
          <w:szCs w:val="24"/>
        </w:rPr>
        <w:t>7</w:t>
      </w:r>
      <w:r w:rsidR="00F31217" w:rsidRPr="00F31217">
        <w:rPr>
          <w:rFonts w:ascii="Arial" w:hAnsi="Arial" w:cs="Arial"/>
          <w:sz w:val="24"/>
          <w:szCs w:val="24"/>
        </w:rPr>
        <w:t xml:space="preserve"> No caso de desistência, encaminhar para o coordenador do programa um relatório final detalhado relativo ao período de vigência da bolsa; </w:t>
      </w:r>
    </w:p>
    <w:p w14:paraId="7858DA80" w14:textId="23436646" w:rsidR="00C44517" w:rsidRDefault="008262DE" w:rsidP="008262DE">
      <w:pPr>
        <w:spacing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31217" w:rsidRPr="00F31217">
        <w:rPr>
          <w:rFonts w:ascii="Arial" w:hAnsi="Arial" w:cs="Arial"/>
          <w:sz w:val="24"/>
          <w:szCs w:val="24"/>
        </w:rPr>
        <w:t>.1.</w:t>
      </w:r>
      <w:r w:rsidR="00C44517">
        <w:rPr>
          <w:rFonts w:ascii="Arial" w:hAnsi="Arial" w:cs="Arial"/>
          <w:sz w:val="24"/>
          <w:szCs w:val="24"/>
        </w:rPr>
        <w:t>8</w:t>
      </w:r>
      <w:r w:rsidR="00F31217" w:rsidRPr="00F31217">
        <w:rPr>
          <w:rFonts w:ascii="Arial" w:hAnsi="Arial" w:cs="Arial"/>
          <w:sz w:val="24"/>
          <w:szCs w:val="24"/>
        </w:rPr>
        <w:t xml:space="preserve"> Devolver ao Ifes, em valores atualizados, a(s) mensalidade(s) recebida(s) indevidamente, se os requisitos e compromissos estabelecidos acima não forem cumpridos.</w:t>
      </w:r>
    </w:p>
    <w:p w14:paraId="753C1F2B" w14:textId="77777777" w:rsidR="00F177C9" w:rsidRDefault="00F177C9" w:rsidP="00F177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AF2C17D" w14:textId="1F85FD37" w:rsidR="00C44517" w:rsidRPr="00C44517" w:rsidRDefault="008262DE" w:rsidP="00F27B68">
      <w:pPr>
        <w:spacing w:line="240" w:lineRule="auto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</w:t>
      </w:r>
      <w:r w:rsidR="00F31217" w:rsidRPr="00C44517">
        <w:rPr>
          <w:rFonts w:ascii="Arial" w:hAnsi="Arial" w:cs="Arial"/>
          <w:b/>
          <w:bCs/>
          <w:sz w:val="24"/>
          <w:szCs w:val="24"/>
        </w:rPr>
        <w:t xml:space="preserve">. </w:t>
      </w:r>
      <w:r w:rsidR="00C44517">
        <w:rPr>
          <w:rFonts w:ascii="Arial" w:hAnsi="Arial" w:cs="Arial"/>
          <w:b/>
          <w:bCs/>
          <w:sz w:val="24"/>
          <w:szCs w:val="24"/>
        </w:rPr>
        <w:tab/>
      </w:r>
      <w:r w:rsidR="00F31217" w:rsidRPr="00C44517">
        <w:rPr>
          <w:rFonts w:ascii="Arial" w:hAnsi="Arial" w:cs="Arial"/>
          <w:b/>
          <w:bCs/>
          <w:sz w:val="24"/>
          <w:szCs w:val="24"/>
        </w:rPr>
        <w:t xml:space="preserve">DAS DISPOSIÇÕES GERAIS </w:t>
      </w:r>
    </w:p>
    <w:p w14:paraId="51073B4A" w14:textId="42931439" w:rsidR="00C44517" w:rsidRDefault="008262DE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31217" w:rsidRPr="00F31217">
        <w:rPr>
          <w:rFonts w:ascii="Arial" w:hAnsi="Arial" w:cs="Arial"/>
          <w:sz w:val="24"/>
          <w:szCs w:val="24"/>
        </w:rPr>
        <w:t xml:space="preserve">.1 A falsidade de afirmativas e/ou de documentos, ainda que verificada posteriormente à realização do processo seletivo, implicará na eliminação sumária do(a) candidato(a), sendo declarados nula de pleno direito a inscrição e todos os atos dela decorrentes, sem prejuízos de eventuais sanções de caráter judicial. </w:t>
      </w:r>
    </w:p>
    <w:p w14:paraId="0A840948" w14:textId="16F0F04D" w:rsidR="00C44517" w:rsidRDefault="008262DE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31217" w:rsidRPr="00F31217">
        <w:rPr>
          <w:rFonts w:ascii="Arial" w:hAnsi="Arial" w:cs="Arial"/>
          <w:sz w:val="24"/>
          <w:szCs w:val="24"/>
        </w:rPr>
        <w:t xml:space="preserve">.2 A contratação do(a) candidato(a) obedecerá, rigorosamente, à ordem de classificação final. </w:t>
      </w:r>
    </w:p>
    <w:p w14:paraId="353121A2" w14:textId="26D0DB00" w:rsidR="00C44517" w:rsidRDefault="008262DE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31217" w:rsidRPr="00F31217">
        <w:rPr>
          <w:rFonts w:ascii="Arial" w:hAnsi="Arial" w:cs="Arial"/>
          <w:sz w:val="24"/>
          <w:szCs w:val="24"/>
        </w:rPr>
        <w:t xml:space="preserve">.3 Havendo desistência do(a) candidato(a) selecionado para a efetivação da contratação serão observadas as prerrogativas do presente Edital, sendo convocado o(a) candidato(a) subsequente. </w:t>
      </w:r>
    </w:p>
    <w:p w14:paraId="42FBF975" w14:textId="60AA292E" w:rsidR="00C44517" w:rsidRDefault="008262DE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31217" w:rsidRPr="00F31217">
        <w:rPr>
          <w:rFonts w:ascii="Arial" w:hAnsi="Arial" w:cs="Arial"/>
          <w:sz w:val="24"/>
          <w:szCs w:val="24"/>
        </w:rPr>
        <w:t xml:space="preserve">.4 O presente Edital terá validade </w:t>
      </w:r>
      <w:r>
        <w:rPr>
          <w:rFonts w:ascii="Arial" w:hAnsi="Arial" w:cs="Arial"/>
          <w:sz w:val="24"/>
          <w:szCs w:val="24"/>
        </w:rPr>
        <w:t>até o momento d</w:t>
      </w:r>
      <w:r w:rsidR="00F31217" w:rsidRPr="00F31217">
        <w:rPr>
          <w:rFonts w:ascii="Arial" w:hAnsi="Arial" w:cs="Arial"/>
          <w:sz w:val="24"/>
          <w:szCs w:val="24"/>
        </w:rPr>
        <w:t>a publicação da homologação do resultado final</w:t>
      </w:r>
      <w:r>
        <w:rPr>
          <w:rFonts w:ascii="Arial" w:hAnsi="Arial" w:cs="Arial"/>
          <w:sz w:val="24"/>
          <w:szCs w:val="24"/>
        </w:rPr>
        <w:t>, esgotado todos os recursos</w:t>
      </w:r>
      <w:r w:rsidR="00F31217" w:rsidRPr="00F31217">
        <w:rPr>
          <w:rFonts w:ascii="Arial" w:hAnsi="Arial" w:cs="Arial"/>
          <w:sz w:val="24"/>
          <w:szCs w:val="24"/>
        </w:rPr>
        <w:t xml:space="preserve">. </w:t>
      </w:r>
    </w:p>
    <w:p w14:paraId="4E9F2031" w14:textId="23FDADE0" w:rsidR="007A1294" w:rsidRDefault="008262DE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262DE">
        <w:rPr>
          <w:rFonts w:ascii="Arial" w:hAnsi="Arial" w:cs="Arial"/>
          <w:sz w:val="24"/>
          <w:szCs w:val="24"/>
        </w:rPr>
        <w:t>12</w:t>
      </w:r>
      <w:r w:rsidR="00F31217" w:rsidRPr="008262DE">
        <w:rPr>
          <w:rFonts w:ascii="Arial" w:hAnsi="Arial" w:cs="Arial"/>
          <w:sz w:val="24"/>
          <w:szCs w:val="24"/>
        </w:rPr>
        <w:t xml:space="preserve">.5 Os casos omissos serão resolvidos pela </w:t>
      </w:r>
      <w:proofErr w:type="spellStart"/>
      <w:r w:rsidR="00F31217" w:rsidRPr="008262DE">
        <w:rPr>
          <w:rFonts w:ascii="Arial" w:hAnsi="Arial" w:cs="Arial"/>
          <w:sz w:val="24"/>
          <w:szCs w:val="24"/>
        </w:rPr>
        <w:t>Pró-reitoria</w:t>
      </w:r>
      <w:proofErr w:type="spellEnd"/>
      <w:r w:rsidR="00F31217" w:rsidRPr="008262DE">
        <w:rPr>
          <w:rFonts w:ascii="Arial" w:hAnsi="Arial" w:cs="Arial"/>
          <w:sz w:val="24"/>
          <w:szCs w:val="24"/>
        </w:rPr>
        <w:t xml:space="preserve"> de </w:t>
      </w:r>
      <w:r w:rsidR="007A1294" w:rsidRPr="008262DE">
        <w:rPr>
          <w:rFonts w:ascii="Arial" w:hAnsi="Arial" w:cs="Arial"/>
          <w:sz w:val="24"/>
          <w:szCs w:val="24"/>
        </w:rPr>
        <w:t xml:space="preserve">Planejamento </w:t>
      </w:r>
      <w:r w:rsidR="00F31217" w:rsidRPr="008262DE">
        <w:rPr>
          <w:rFonts w:ascii="Arial" w:hAnsi="Arial" w:cs="Arial"/>
          <w:sz w:val="24"/>
          <w:szCs w:val="24"/>
        </w:rPr>
        <w:t>d</w:t>
      </w:r>
      <w:r w:rsidR="007A1294" w:rsidRPr="008262DE">
        <w:rPr>
          <w:rFonts w:ascii="Arial" w:hAnsi="Arial" w:cs="Arial"/>
          <w:sz w:val="24"/>
          <w:szCs w:val="24"/>
        </w:rPr>
        <w:t>a</w:t>
      </w:r>
      <w:r w:rsidR="00F31217" w:rsidRPr="0082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294" w:rsidRPr="008262DE">
        <w:rPr>
          <w:rFonts w:ascii="Arial" w:hAnsi="Arial" w:cs="Arial"/>
          <w:sz w:val="24"/>
          <w:szCs w:val="24"/>
        </w:rPr>
        <w:t>Ufopa</w:t>
      </w:r>
      <w:proofErr w:type="spellEnd"/>
      <w:r w:rsidR="00F31217" w:rsidRPr="008262DE">
        <w:rPr>
          <w:rFonts w:ascii="Arial" w:hAnsi="Arial" w:cs="Arial"/>
          <w:sz w:val="24"/>
          <w:szCs w:val="24"/>
        </w:rPr>
        <w:t>.</w:t>
      </w:r>
      <w:r w:rsidR="00F31217" w:rsidRPr="00F31217">
        <w:rPr>
          <w:rFonts w:ascii="Arial" w:hAnsi="Arial" w:cs="Arial"/>
          <w:sz w:val="24"/>
          <w:szCs w:val="24"/>
        </w:rPr>
        <w:t xml:space="preserve"> </w:t>
      </w:r>
    </w:p>
    <w:p w14:paraId="1895CC80" w14:textId="77777777" w:rsidR="00197E14" w:rsidRDefault="00197E14" w:rsidP="00F27B68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45060D3" w14:textId="77777777" w:rsidR="008262DE" w:rsidRDefault="008262DE" w:rsidP="0082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1AFA">
        <w:rPr>
          <w:rFonts w:ascii="Arial" w:hAnsi="Arial" w:cs="Arial"/>
          <w:sz w:val="24"/>
          <w:szCs w:val="24"/>
        </w:rPr>
        <w:t>Prof. Lázaro Silva.</w:t>
      </w:r>
    </w:p>
    <w:p w14:paraId="37982F03" w14:textId="6DE5AB81" w:rsidR="008262DE" w:rsidRDefault="00197E14" w:rsidP="00AD24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Coordenador do Projeto </w:t>
      </w:r>
    </w:p>
    <w:sectPr w:rsidR="008262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9430" w14:textId="77777777" w:rsidR="00962C39" w:rsidRDefault="00962C39" w:rsidP="0066449A">
      <w:pPr>
        <w:spacing w:after="0" w:line="240" w:lineRule="auto"/>
      </w:pPr>
      <w:r>
        <w:separator/>
      </w:r>
    </w:p>
  </w:endnote>
  <w:endnote w:type="continuationSeparator" w:id="0">
    <w:p w14:paraId="4E8306C8" w14:textId="77777777" w:rsidR="00962C39" w:rsidRDefault="00962C39" w:rsidP="0066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2253" w14:textId="77777777" w:rsidR="00962C39" w:rsidRDefault="00962C39" w:rsidP="0066449A">
      <w:pPr>
        <w:spacing w:after="0" w:line="240" w:lineRule="auto"/>
      </w:pPr>
      <w:r>
        <w:separator/>
      </w:r>
    </w:p>
  </w:footnote>
  <w:footnote w:type="continuationSeparator" w:id="0">
    <w:p w14:paraId="31660A68" w14:textId="77777777" w:rsidR="00962C39" w:rsidRDefault="00962C39" w:rsidP="0066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D0B6" w14:textId="46AB7141" w:rsidR="0066449A" w:rsidRDefault="0066449A" w:rsidP="0066449A">
    <w:pPr>
      <w:pStyle w:val="Cabealho"/>
      <w:jc w:val="center"/>
    </w:pPr>
    <w:r>
      <w:rPr>
        <w:noProof/>
        <w:sz w:val="20"/>
      </w:rPr>
      <w:drawing>
        <wp:inline distT="0" distB="0" distL="0" distR="0" wp14:anchorId="28F4F952" wp14:editId="590D7F73">
          <wp:extent cx="607052" cy="635507"/>
          <wp:effectExtent l="0" t="0" r="0" b="0"/>
          <wp:docPr id="1" name="image1.jpeg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iagram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052" cy="635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CD7CFD" w14:textId="77777777" w:rsidR="0066449A" w:rsidRDefault="0066449A" w:rsidP="0066449A">
    <w:pPr>
      <w:pStyle w:val="Cabealho"/>
      <w:jc w:val="center"/>
    </w:pPr>
    <w:r w:rsidRPr="0096168D">
      <w:t>UNIVERSIDADE FEDERAL DO OESTE DO PARÁ</w:t>
    </w:r>
  </w:p>
  <w:p w14:paraId="3540C975" w14:textId="77777777" w:rsidR="0066449A" w:rsidRDefault="0066449A" w:rsidP="0066449A">
    <w:pPr>
      <w:pStyle w:val="Cabealho"/>
      <w:jc w:val="center"/>
    </w:pPr>
    <w:r>
      <w:t>INSTITUTO D E ENGENHARIA E GEOCIÊNCIAS</w:t>
    </w:r>
  </w:p>
  <w:p w14:paraId="750246E7" w14:textId="3A24929F" w:rsidR="0066449A" w:rsidRDefault="0066449A" w:rsidP="0066449A">
    <w:pPr>
      <w:pStyle w:val="Cabealho"/>
      <w:jc w:val="center"/>
    </w:pPr>
    <w:r>
      <w:t>LABORATÓRIO DE ENERGIAS RENOVÁVEIS</w:t>
    </w:r>
  </w:p>
  <w:p w14:paraId="0101C1EE" w14:textId="097DC00E" w:rsidR="0066449A" w:rsidRDefault="0066449A" w:rsidP="0066449A">
    <w:pPr>
      <w:pStyle w:val="Cabealho"/>
      <w:jc w:val="center"/>
    </w:pPr>
    <w:r>
      <w:t xml:space="preserve">Edital Seleção de Bolsista </w:t>
    </w:r>
    <w:proofErr w:type="spellStart"/>
    <w:r>
      <w:t>Piape</w:t>
    </w:r>
    <w:proofErr w:type="spellEnd"/>
    <w:r>
      <w:t xml:space="preserve"> 01/2023</w:t>
    </w:r>
  </w:p>
  <w:p w14:paraId="653D500D" w14:textId="77777777" w:rsidR="00AD2483" w:rsidRDefault="00AD2483" w:rsidP="006644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3054"/>
    <w:multiLevelType w:val="multilevel"/>
    <w:tmpl w:val="CC7E973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0A12CC"/>
    <w:multiLevelType w:val="multilevel"/>
    <w:tmpl w:val="925EB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33224CFC"/>
    <w:multiLevelType w:val="hybridMultilevel"/>
    <w:tmpl w:val="F6AE3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159E"/>
    <w:multiLevelType w:val="multilevel"/>
    <w:tmpl w:val="E3500B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C6D6E35"/>
    <w:multiLevelType w:val="hybridMultilevel"/>
    <w:tmpl w:val="434AD0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7D4F"/>
    <w:multiLevelType w:val="multilevel"/>
    <w:tmpl w:val="463E4B3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11B4735"/>
    <w:multiLevelType w:val="multilevel"/>
    <w:tmpl w:val="116A9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64316F5"/>
    <w:multiLevelType w:val="multilevel"/>
    <w:tmpl w:val="A54A7F8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11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  <w:color w:val="auto"/>
      </w:rPr>
    </w:lvl>
  </w:abstractNum>
  <w:abstractNum w:abstractNumId="8" w15:restartNumberingAfterBreak="0">
    <w:nsid w:val="6D6767EC"/>
    <w:multiLevelType w:val="multilevel"/>
    <w:tmpl w:val="236C2C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09832358">
    <w:abstractNumId w:val="2"/>
  </w:num>
  <w:num w:numId="2" w16cid:durableId="1947610691">
    <w:abstractNumId w:val="3"/>
  </w:num>
  <w:num w:numId="3" w16cid:durableId="1423718868">
    <w:abstractNumId w:val="8"/>
  </w:num>
  <w:num w:numId="4" w16cid:durableId="605575445">
    <w:abstractNumId w:val="1"/>
  </w:num>
  <w:num w:numId="5" w16cid:durableId="1753236983">
    <w:abstractNumId w:val="6"/>
  </w:num>
  <w:num w:numId="6" w16cid:durableId="324361399">
    <w:abstractNumId w:val="4"/>
  </w:num>
  <w:num w:numId="7" w16cid:durableId="1011570283">
    <w:abstractNumId w:val="0"/>
  </w:num>
  <w:num w:numId="8" w16cid:durableId="1295016771">
    <w:abstractNumId w:val="5"/>
  </w:num>
  <w:num w:numId="9" w16cid:durableId="1623154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2F"/>
    <w:rsid w:val="000F7E11"/>
    <w:rsid w:val="00156A2B"/>
    <w:rsid w:val="001570C1"/>
    <w:rsid w:val="00176AF0"/>
    <w:rsid w:val="00197E14"/>
    <w:rsid w:val="002011D6"/>
    <w:rsid w:val="00267E2F"/>
    <w:rsid w:val="002C36E5"/>
    <w:rsid w:val="00330F46"/>
    <w:rsid w:val="00343665"/>
    <w:rsid w:val="00391BCF"/>
    <w:rsid w:val="0046150B"/>
    <w:rsid w:val="004765C2"/>
    <w:rsid w:val="004872A6"/>
    <w:rsid w:val="00561E39"/>
    <w:rsid w:val="00566EF5"/>
    <w:rsid w:val="005B1539"/>
    <w:rsid w:val="0061504D"/>
    <w:rsid w:val="00644913"/>
    <w:rsid w:val="0066449A"/>
    <w:rsid w:val="006902FD"/>
    <w:rsid w:val="007324B7"/>
    <w:rsid w:val="007A1294"/>
    <w:rsid w:val="007E0814"/>
    <w:rsid w:val="007E0B3D"/>
    <w:rsid w:val="007F73A9"/>
    <w:rsid w:val="008262DE"/>
    <w:rsid w:val="008837BF"/>
    <w:rsid w:val="00943862"/>
    <w:rsid w:val="00944262"/>
    <w:rsid w:val="00956731"/>
    <w:rsid w:val="00962C39"/>
    <w:rsid w:val="00A40AFE"/>
    <w:rsid w:val="00A50BD4"/>
    <w:rsid w:val="00AB7979"/>
    <w:rsid w:val="00AD2483"/>
    <w:rsid w:val="00AD29C4"/>
    <w:rsid w:val="00B57F9A"/>
    <w:rsid w:val="00BA4B5B"/>
    <w:rsid w:val="00BB031F"/>
    <w:rsid w:val="00BF6208"/>
    <w:rsid w:val="00C35A54"/>
    <w:rsid w:val="00C44517"/>
    <w:rsid w:val="00C45F6A"/>
    <w:rsid w:val="00C85326"/>
    <w:rsid w:val="00CD5FB1"/>
    <w:rsid w:val="00DA3F9B"/>
    <w:rsid w:val="00DF3AC4"/>
    <w:rsid w:val="00E026CD"/>
    <w:rsid w:val="00E12787"/>
    <w:rsid w:val="00E543CA"/>
    <w:rsid w:val="00EB5379"/>
    <w:rsid w:val="00EB682B"/>
    <w:rsid w:val="00F177C9"/>
    <w:rsid w:val="00F27B68"/>
    <w:rsid w:val="00F31217"/>
    <w:rsid w:val="00F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6696"/>
  <w15:chartTrackingRefBased/>
  <w15:docId w15:val="{42CFFADB-0019-49FE-913B-B284D152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67E2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64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49A"/>
  </w:style>
  <w:style w:type="paragraph" w:styleId="Rodap">
    <w:name w:val="footer"/>
    <w:basedOn w:val="Normal"/>
    <w:link w:val="RodapChar"/>
    <w:uiPriority w:val="99"/>
    <w:unhideWhenUsed/>
    <w:rsid w:val="00664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49A"/>
  </w:style>
  <w:style w:type="character" w:styleId="Hyperlink">
    <w:name w:val="Hyperlink"/>
    <w:basedOn w:val="Fontepargpadro"/>
    <w:uiPriority w:val="99"/>
    <w:unhideWhenUsed/>
    <w:rsid w:val="00CD5F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5F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D5F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OIsuS1sNDXLqDINfZdD8-9PLCqvDN-fs545BrHFmcSatMZQ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1974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Lázaro Silva</dc:creator>
  <cp:keywords/>
  <dc:description/>
  <cp:lastModifiedBy>Lázaro Silva</cp:lastModifiedBy>
  <cp:revision>2</cp:revision>
  <dcterms:created xsi:type="dcterms:W3CDTF">2023-12-11T21:34:00Z</dcterms:created>
  <dcterms:modified xsi:type="dcterms:W3CDTF">2023-12-11T21:34:00Z</dcterms:modified>
</cp:coreProperties>
</file>